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D2020" w14:textId="440505D7" w:rsidR="00A1220C" w:rsidRDefault="00A1220C" w:rsidP="00A122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#110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4</w:t>
      </w:r>
      <w:r w:rsidR="00876C62">
        <w:rPr>
          <w:b/>
          <w:i/>
          <w:noProof/>
          <w:sz w:val="28"/>
        </w:rPr>
        <w:t>01157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06161B35" w14:textId="77777777" w:rsidR="00A1220C" w:rsidRDefault="00A1220C" w:rsidP="00A1220C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Athens</w:t>
      </w:r>
      <w:r w:rsidRPr="00E13633"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rFonts w:eastAsia="SimSun" w:cs="Arial"/>
          <w:b/>
          <w:sz w:val="24"/>
          <w:szCs w:val="24"/>
          <w:lang w:eastAsia="zh-CN"/>
        </w:rPr>
        <w:t xml:space="preserve"> Greece,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February 26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March 1</w:t>
      </w:r>
      <w:r w:rsidRPr="00E13633"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rFonts w:eastAsia="SimSun" w:cs="Arial"/>
          <w:b/>
          <w:sz w:val="24"/>
          <w:szCs w:val="24"/>
          <w:lang w:eastAsia="zh-CN"/>
        </w:rPr>
        <w:t xml:space="preserve"> 2024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6FAEB18D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DD34DD" w:rsidRPr="00DD34DD">
        <w:rPr>
          <w:rFonts w:ascii="Arial" w:hAnsi="Arial" w:cs="Arial"/>
          <w:b/>
          <w:lang w:val="en-US"/>
        </w:rPr>
        <w:t>Maint</w:t>
      </w:r>
      <w:r w:rsidR="00DD34DD">
        <w:rPr>
          <w:rFonts w:ascii="Arial" w:hAnsi="Arial" w:cs="Arial"/>
          <w:b/>
          <w:lang w:val="en-US"/>
        </w:rPr>
        <w:t>e</w:t>
      </w:r>
      <w:r w:rsidR="00DD34DD" w:rsidRPr="00DD34DD">
        <w:rPr>
          <w:rFonts w:ascii="Arial" w:hAnsi="Arial" w:cs="Arial"/>
          <w:b/>
          <w:lang w:val="en-US"/>
        </w:rPr>
        <w:t>n</w:t>
      </w:r>
      <w:r w:rsidR="00DD34DD">
        <w:rPr>
          <w:rFonts w:ascii="Arial" w:hAnsi="Arial" w:cs="Arial"/>
          <w:b/>
          <w:lang w:val="en-US"/>
        </w:rPr>
        <w:t>ance</w:t>
      </w:r>
      <w:r w:rsidR="00DD34DD" w:rsidRPr="00DD34DD">
        <w:rPr>
          <w:rFonts w:ascii="Arial" w:hAnsi="Arial" w:cs="Arial"/>
          <w:b/>
          <w:lang w:val="en-US"/>
        </w:rPr>
        <w:t xml:space="preserve"> of SL CA</w:t>
      </w:r>
    </w:p>
    <w:p w14:paraId="5E7F0AD8" w14:textId="47B1F6E9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FB710D">
        <w:rPr>
          <w:rFonts w:ascii="Arial" w:hAnsi="Arial" w:cs="Arial"/>
          <w:b/>
          <w:lang w:val="en-US"/>
        </w:rPr>
        <w:t>8.22.1.3</w:t>
      </w:r>
    </w:p>
    <w:p w14:paraId="4ACFF5CE" w14:textId="0FADA0BE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CA3DA9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59F13DD0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EB5D2F">
        <w:rPr>
          <w:lang w:val="en-US" w:eastAsia="ko-KR"/>
        </w:rPr>
        <w:t xml:space="preserve">the </w:t>
      </w:r>
      <w:r w:rsidR="00A1220C">
        <w:rPr>
          <w:lang w:val="en-US" w:eastAsia="ko-KR"/>
        </w:rPr>
        <w:t>maintenance</w:t>
      </w:r>
      <w:r w:rsidR="00EB5D2F">
        <w:rPr>
          <w:lang w:val="en-US" w:eastAsia="ko-KR"/>
        </w:rPr>
        <w:t xml:space="preserve"> issues of </w:t>
      </w:r>
      <w:r w:rsidR="00D112C5">
        <w:rPr>
          <w:lang w:val="en-US" w:eastAsia="ko-KR"/>
        </w:rPr>
        <w:t>SL CA</w:t>
      </w:r>
      <w:r w:rsidR="00A1220C">
        <w:rPr>
          <w:lang w:val="en-US" w:eastAsia="ko-KR"/>
        </w:rPr>
        <w:t>, i.e.,</w:t>
      </w:r>
      <w:r w:rsidR="00D112C5">
        <w:rPr>
          <w:lang w:val="en-US" w:eastAsia="ko-KR"/>
        </w:rPr>
        <w:t xml:space="preserve"> MPR</w:t>
      </w:r>
      <w:r w:rsidR="00A1220C">
        <w:rPr>
          <w:lang w:val="en-US" w:eastAsia="ko-KR"/>
        </w:rPr>
        <w:t xml:space="preserve"> and </w:t>
      </w:r>
      <w:r w:rsidR="00D112C5">
        <w:rPr>
          <w:lang w:val="en-US" w:eastAsia="ko-KR"/>
        </w:rPr>
        <w:t xml:space="preserve">A-MPR </w:t>
      </w:r>
      <w:r w:rsidR="00EB5D2F">
        <w:rPr>
          <w:lang w:val="en-US" w:eastAsia="ko-KR"/>
        </w:rPr>
        <w:t>for</w:t>
      </w:r>
      <w:r w:rsidR="00F2702E">
        <w:rPr>
          <w:lang w:val="en-US" w:eastAsia="ko-KR"/>
        </w:rPr>
        <w:t xml:space="preserve"> </w:t>
      </w:r>
      <w:r w:rsidR="001E3524">
        <w:rPr>
          <w:lang w:val="en-US" w:eastAsia="ko-KR"/>
        </w:rPr>
        <w:t xml:space="preserve">intra-band SL CA </w:t>
      </w:r>
      <w:r w:rsidR="00EB5D2F">
        <w:rPr>
          <w:lang w:val="en-US" w:eastAsia="ko-KR"/>
        </w:rPr>
        <w:t>in</w:t>
      </w:r>
      <w:r w:rsidR="001E3524">
        <w:rPr>
          <w:lang w:val="en-US" w:eastAsia="ko-KR"/>
        </w:rPr>
        <w:t xml:space="preserve"> Band n47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16CFC175" w14:textId="3E6EDA66" w:rsidR="00A90840" w:rsidRPr="00F57E72" w:rsidRDefault="00A90840" w:rsidP="00F57E72">
      <w:pPr>
        <w:rPr>
          <w:lang w:eastAsia="ko-KR"/>
        </w:rPr>
      </w:pPr>
    </w:p>
    <w:p w14:paraId="18C8C7B5" w14:textId="6E16C47C" w:rsidR="007C68C8" w:rsidRPr="007C68C8" w:rsidRDefault="00A1220C" w:rsidP="007C68C8">
      <w:pPr>
        <w:pStyle w:val="2"/>
        <w:rPr>
          <w:lang w:val="en-US" w:eastAsia="ko-KR"/>
        </w:rPr>
      </w:pPr>
      <w:r>
        <w:rPr>
          <w:lang w:val="en-US" w:eastAsia="ko-KR"/>
        </w:rPr>
        <w:t xml:space="preserve">PSSCH/PSCCH </w:t>
      </w:r>
      <w:r w:rsidR="007C68C8">
        <w:rPr>
          <w:rFonts w:hint="eastAsia"/>
          <w:lang w:val="en-US" w:eastAsia="ko-KR"/>
        </w:rPr>
        <w:t>M</w:t>
      </w:r>
      <w:r w:rsidR="007C68C8">
        <w:rPr>
          <w:lang w:val="en-US" w:eastAsia="ko-KR"/>
        </w:rPr>
        <w:t>PR for SLCA</w:t>
      </w:r>
      <w:r>
        <w:rPr>
          <w:lang w:val="en-US" w:eastAsia="ko-KR"/>
        </w:rPr>
        <w:t xml:space="preserve"> with non-contiguous RB allocation</w:t>
      </w:r>
    </w:p>
    <w:p w14:paraId="56A07F4F" w14:textId="19CCBD05" w:rsidR="00A1220C" w:rsidRDefault="00A1220C" w:rsidP="007C68C8">
      <w:pPr>
        <w:pStyle w:val="a0"/>
        <w:rPr>
          <w:lang w:eastAsia="ko-KR"/>
        </w:rPr>
      </w:pPr>
      <w:r>
        <w:rPr>
          <w:rFonts w:hint="eastAsia"/>
          <w:lang w:eastAsia="ko-KR"/>
        </w:rPr>
        <w:t>In</w:t>
      </w:r>
      <w:r>
        <w:rPr>
          <w:lang w:eastAsia="ko-KR"/>
        </w:rPr>
        <w:t xml:space="preserve"> the last RAN4 meeting, both MPRs for SLCA with contiguous RB allocation and non-contiguous RB allocation were discussed, however, MPR with contiguous RB allocation was specified and MPR with non-contiguous RB allocation was not specified. The MPR with non-contiguous RB allocation was captured in TR. </w:t>
      </w:r>
    </w:p>
    <w:p w14:paraId="65510384" w14:textId="6A8C8993" w:rsidR="00A1220C" w:rsidRDefault="00A1220C" w:rsidP="00A1220C">
      <w:pPr>
        <w:pStyle w:val="a0"/>
        <w:rPr>
          <w:lang w:eastAsia="ko-KR"/>
        </w:rPr>
      </w:pPr>
      <w:r>
        <w:rPr>
          <w:lang w:eastAsia="ko-KR"/>
        </w:rPr>
        <w:t>Based on the RAN1 current specification, the both RB allocation should be supported in SL intra-band contiguous CA. Therefore, MPR with non-contiguous RB should be specified.</w:t>
      </w:r>
    </w:p>
    <w:p w14:paraId="2C86BC46" w14:textId="164823E8" w:rsidR="00A1220C" w:rsidRPr="00A1220C" w:rsidRDefault="00A1220C" w:rsidP="00A1220C">
      <w:pPr>
        <w:pStyle w:val="a0"/>
        <w:rPr>
          <w:lang w:val="sv-SE" w:eastAsia="ko-KR"/>
        </w:rPr>
      </w:pPr>
      <w:r>
        <w:rPr>
          <w:rFonts w:hint="eastAsia"/>
          <w:lang w:val="sv-SE" w:eastAsia="ko-KR"/>
        </w:rPr>
        <w:t>Based on [</w:t>
      </w:r>
      <w:r>
        <w:rPr>
          <w:lang w:val="sv-SE" w:eastAsia="ko-KR"/>
        </w:rPr>
        <w:t>1] and [2], the following SL C-CA MPR with non-contiguous RB allocation is proposed.</w:t>
      </w:r>
    </w:p>
    <w:p w14:paraId="68A2D58C" w14:textId="337C9D98" w:rsidR="00A1220C" w:rsidRDefault="00A1220C" w:rsidP="00A1220C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>
        <w:t xml:space="preserve"> 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Specify </w:t>
      </w:r>
      <w:r w:rsidRPr="00A1220C">
        <w:rPr>
          <w:rFonts w:eastAsia="SimSun"/>
          <w:bCs w:val="0"/>
          <w:sz w:val="20"/>
          <w:szCs w:val="20"/>
          <w:lang w:val="sv-SE" w:eastAsia="zh-CN"/>
        </w:rPr>
        <w:t>PSSCH/PSCCH MPR for SL Contiguous CA</w:t>
      </w:r>
      <w: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with non-contiguous RB allocation in Table 2-1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49E74535" w14:textId="4100A970" w:rsidR="00A1220C" w:rsidRDefault="00A1220C" w:rsidP="00A1220C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562F8B">
        <w:rPr>
          <w:rFonts w:ascii="Times New Roman" w:hAnsi="Times New Roman"/>
        </w:rPr>
        <w:t>-</w:t>
      </w:r>
      <w:r>
        <w:rPr>
          <w:rFonts w:ascii="Times New Roman" w:hAnsi="Times New Roman"/>
        </w:rPr>
        <w:t>1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>for SL Contiguous CA with Non-contiguous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A1220C" w:rsidRPr="00A1115A" w14:paraId="3AE2FA12" w14:textId="77777777" w:rsidTr="003D051D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4856EAEE" w14:textId="77777777" w:rsidR="00A1220C" w:rsidRPr="00A1115A" w:rsidRDefault="00A1220C" w:rsidP="003D051D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497F7CC9" w14:textId="77777777" w:rsidR="00A1220C" w:rsidRPr="00A1115A" w:rsidRDefault="00A1220C" w:rsidP="003D051D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A1220C" w:rsidRPr="00A1115A" w14:paraId="091B6227" w14:textId="77777777" w:rsidTr="003D051D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30A05038" w14:textId="77777777" w:rsidR="00A1220C" w:rsidRPr="00A1115A" w:rsidRDefault="00A1220C" w:rsidP="003D051D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1132395B" w14:textId="77777777" w:rsidR="00A1220C" w:rsidRPr="00A1115A" w:rsidRDefault="00A1220C" w:rsidP="003D051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4ECF16B3" w14:textId="77777777" w:rsidR="00A1220C" w:rsidRPr="00A1115A" w:rsidRDefault="00A1220C" w:rsidP="003D051D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79A6A52B" w14:textId="77777777" w:rsidR="00A1220C" w:rsidRPr="00562F8B" w:rsidRDefault="00A1220C" w:rsidP="003D051D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A1220C" w:rsidRPr="00A1115A" w14:paraId="0F1A4380" w14:textId="77777777" w:rsidTr="003D051D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A912BA2" w14:textId="77777777" w:rsidR="00A1220C" w:rsidRPr="00A1115A" w:rsidRDefault="00A1220C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E43F245" w14:textId="77777777" w:rsidR="00A1220C" w:rsidRPr="00A1115A" w:rsidRDefault="00A1220C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FB203D3" w14:textId="77777777" w:rsidR="00A1220C" w:rsidRPr="00A1115A" w:rsidRDefault="00A1220C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B49AFC8" w14:textId="77777777" w:rsidR="00A1220C" w:rsidRPr="00A1115A" w:rsidRDefault="00A1220C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04E98EDC" w14:textId="77777777" w:rsidR="00A1220C" w:rsidRDefault="00A1220C" w:rsidP="003D051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A1220C" w:rsidRPr="00A1115A" w14:paraId="245C09A0" w14:textId="77777777" w:rsidTr="003D051D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D9C341A" w14:textId="77777777" w:rsidR="00A1220C" w:rsidRPr="00A1115A" w:rsidRDefault="00A1220C" w:rsidP="003D051D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C87C8E5" w14:textId="77777777" w:rsidR="00A1220C" w:rsidRPr="00A1115A" w:rsidRDefault="00A1220C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032F859" w14:textId="77777777" w:rsidR="00A1220C" w:rsidRPr="00A1115A" w:rsidRDefault="00A1220C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E6E2B40" w14:textId="77777777" w:rsidR="00A1220C" w:rsidRPr="00A1115A" w:rsidRDefault="00A1220C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537E0393" w14:textId="77777777" w:rsidR="00A1220C" w:rsidRDefault="00A1220C" w:rsidP="003D051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A1220C" w:rsidRPr="00A1115A" w14:paraId="60D11A56" w14:textId="77777777" w:rsidTr="003D051D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9EA1630" w14:textId="77777777" w:rsidR="00A1220C" w:rsidRPr="00A1115A" w:rsidRDefault="00A1220C" w:rsidP="003D051D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4623230" w14:textId="77777777" w:rsidR="00A1220C" w:rsidRPr="00A1115A" w:rsidRDefault="00A1220C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62C33ED" w14:textId="77777777" w:rsidR="00A1220C" w:rsidRPr="00A1115A" w:rsidRDefault="00A1220C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8D0F8CB" w14:textId="77777777" w:rsidR="00A1220C" w:rsidRPr="00A1115A" w:rsidRDefault="00A1220C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13E55A97" w14:textId="77777777" w:rsidR="00A1220C" w:rsidRDefault="00A1220C" w:rsidP="003D051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A1220C" w:rsidRPr="00A1115A" w14:paraId="5A2F1FC9" w14:textId="77777777" w:rsidTr="003D051D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50EC3A05" w14:textId="77777777" w:rsidR="00A1220C" w:rsidRPr="00A1115A" w:rsidRDefault="00A1220C" w:rsidP="003D051D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17AB76C" w14:textId="77777777" w:rsidR="00A1220C" w:rsidRPr="00A1115A" w:rsidRDefault="00A1220C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BDB6967" w14:textId="77777777" w:rsidR="00A1220C" w:rsidRPr="00A1115A" w:rsidRDefault="00A1220C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B674C9E" w14:textId="77777777" w:rsidR="00A1220C" w:rsidRPr="00A1115A" w:rsidRDefault="00A1220C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vAlign w:val="center"/>
          </w:tcPr>
          <w:p w14:paraId="64F305B7" w14:textId="77777777" w:rsidR="00A1220C" w:rsidRDefault="00A1220C" w:rsidP="003D051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</w:tbl>
    <w:p w14:paraId="5CE347D8" w14:textId="5170FB2A" w:rsidR="00A1220C" w:rsidRDefault="00A1220C" w:rsidP="00A1220C">
      <w:pPr>
        <w:pStyle w:val="a0"/>
      </w:pPr>
    </w:p>
    <w:p w14:paraId="228AD124" w14:textId="5B62EA83" w:rsidR="00A1220C" w:rsidRDefault="00A1220C" w:rsidP="00A1220C">
      <w:pPr>
        <w:pStyle w:val="2"/>
        <w:rPr>
          <w:lang w:val="en-US" w:eastAsia="ko-KR"/>
        </w:rPr>
      </w:pPr>
      <w:r>
        <w:rPr>
          <w:lang w:val="en-US" w:eastAsia="ko-KR"/>
        </w:rPr>
        <w:t>A-</w:t>
      </w:r>
      <w:r>
        <w:rPr>
          <w:rFonts w:hint="eastAsia"/>
          <w:lang w:val="en-US" w:eastAsia="ko-KR"/>
        </w:rPr>
        <w:t>M</w:t>
      </w:r>
      <w:r>
        <w:rPr>
          <w:lang w:val="en-US" w:eastAsia="ko-KR"/>
        </w:rPr>
        <w:t xml:space="preserve">PR for SLCA </w:t>
      </w:r>
    </w:p>
    <w:p w14:paraId="089E6A31" w14:textId="77777777" w:rsidR="00804C73" w:rsidRDefault="003D051D" w:rsidP="003D051D">
      <w:pPr>
        <w:pStyle w:val="a0"/>
        <w:rPr>
          <w:lang w:val="en-US" w:eastAsia="ko-KR"/>
        </w:rPr>
      </w:pPr>
      <w:r>
        <w:rPr>
          <w:lang w:val="en-US" w:eastAsia="ko-KR"/>
        </w:rPr>
        <w:t>Based on WF [1], NS_52 was agreed to be considered for SL CA A-MPR. A-MPR for NS_52 was already specified in LTE V2X and NR V2X based on the current FCC regulation</w:t>
      </w:r>
      <w:r w:rsidR="00804C73">
        <w:rPr>
          <w:lang w:val="en-US" w:eastAsia="ko-KR"/>
        </w:rPr>
        <w:t xml:space="preserve"> because of when the update of FCC regulation is officially announced is not clear. The same principle needs to be considered in NR SL CA.</w:t>
      </w:r>
    </w:p>
    <w:p w14:paraId="22CD10EE" w14:textId="30709D82" w:rsidR="003D051D" w:rsidRDefault="003D051D" w:rsidP="003D051D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 w:rsidR="00804C73">
        <w:rPr>
          <w:rFonts w:eastAsia="SimSun"/>
          <w:bCs w:val="0"/>
          <w:sz w:val="20"/>
          <w:szCs w:val="20"/>
          <w:lang w:val="sv-SE" w:eastAsia="zh-CN"/>
        </w:rPr>
        <w:t>Specify ’SLCA_NS_52</w:t>
      </w:r>
      <w:r w:rsidRPr="00371B82">
        <w:rPr>
          <w:rFonts w:eastAsia="SimSun"/>
          <w:bCs w:val="0"/>
          <w:sz w:val="20"/>
          <w:szCs w:val="20"/>
          <w:lang w:val="sv-SE" w:eastAsia="zh-CN"/>
        </w:rPr>
        <w:t xml:space="preserve">’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371B82">
        <w:rPr>
          <w:rFonts w:eastAsia="SimSun"/>
          <w:bCs w:val="0"/>
          <w:sz w:val="20"/>
          <w:szCs w:val="20"/>
          <w:lang w:val="sv-SE" w:eastAsia="zh-CN"/>
        </w:rPr>
        <w:t>SL intra</w:t>
      </w:r>
      <w:r>
        <w:rPr>
          <w:rFonts w:eastAsia="SimSun"/>
          <w:bCs w:val="0"/>
          <w:sz w:val="20"/>
          <w:szCs w:val="20"/>
          <w:lang w:val="sv-SE" w:eastAsia="zh-CN"/>
        </w:rPr>
        <w:t>-band C-CA A-MPR as Table 2-</w:t>
      </w:r>
      <w:r w:rsidR="00804C73">
        <w:rPr>
          <w:rFonts w:eastAsia="SimSun"/>
          <w:bCs w:val="0"/>
          <w:sz w:val="20"/>
          <w:szCs w:val="20"/>
          <w:lang w:val="sv-SE" w:eastAsia="zh-CN"/>
        </w:rPr>
        <w:t>2</w:t>
      </w:r>
      <w:r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300F34E8" w14:textId="0D9EB371" w:rsidR="003D051D" w:rsidRPr="003D5C96" w:rsidRDefault="003D051D" w:rsidP="003D051D">
      <w:pPr>
        <w:pStyle w:val="TH"/>
        <w:rPr>
          <w:rFonts w:ascii="Times New Roman" w:hAnsi="Times New Roman"/>
        </w:rPr>
      </w:pPr>
      <w:r w:rsidRPr="003D5C96">
        <w:rPr>
          <w:rFonts w:ascii="Times New Roman" w:hAnsi="Times New Roman"/>
        </w:rPr>
        <w:t>Table 2-</w:t>
      </w:r>
      <w:r w:rsidR="00804C73">
        <w:rPr>
          <w:rFonts w:ascii="Times New Roman" w:hAnsi="Times New Roman"/>
        </w:rPr>
        <w:t>2</w:t>
      </w:r>
      <w:r w:rsidRPr="003D5C96">
        <w:rPr>
          <w:rFonts w:ascii="Times New Roman" w:hAnsi="Times New Roman"/>
        </w:rPr>
        <w:t>: Mapping of network signaling label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134"/>
        <w:gridCol w:w="1134"/>
        <w:gridCol w:w="1010"/>
        <w:gridCol w:w="1146"/>
        <w:gridCol w:w="1146"/>
        <w:gridCol w:w="1146"/>
        <w:gridCol w:w="939"/>
      </w:tblGrid>
      <w:tr w:rsidR="003D051D" w:rsidRPr="00A1115A" w14:paraId="71E5C424" w14:textId="77777777" w:rsidTr="003D051D">
        <w:trPr>
          <w:trHeight w:val="18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6D75D5" w14:textId="77777777" w:rsidR="003D051D" w:rsidRPr="00A1115A" w:rsidRDefault="003D051D" w:rsidP="003D051D">
            <w:pPr>
              <w:pStyle w:val="TAH"/>
              <w:jc w:val="left"/>
            </w:pPr>
            <w:r>
              <w:t>Sidelink</w:t>
            </w:r>
            <w:r w:rsidRPr="00A1115A">
              <w:t xml:space="preserve"> CA </w:t>
            </w:r>
            <w:r>
              <w:t xml:space="preserve">operating </w:t>
            </w:r>
            <w:r w:rsidRPr="00A1115A">
              <w:t>band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4624" w14:textId="77777777" w:rsidR="003D051D" w:rsidRPr="00A1115A" w:rsidRDefault="003D051D" w:rsidP="003D051D">
            <w:pPr>
              <w:pStyle w:val="TAH"/>
            </w:pPr>
            <w:r w:rsidRPr="00A1115A">
              <w:t>Value of additionalSpectrumEmission</w:t>
            </w:r>
          </w:p>
        </w:tc>
      </w:tr>
      <w:tr w:rsidR="003D051D" w:rsidRPr="00A1115A" w14:paraId="2DD99096" w14:textId="77777777" w:rsidTr="003D051D">
        <w:trPr>
          <w:trHeight w:val="18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29CF4" w14:textId="77777777" w:rsidR="003D051D" w:rsidRPr="00A1115A" w:rsidRDefault="003D051D" w:rsidP="003D051D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0A7D" w14:textId="77777777" w:rsidR="003D051D" w:rsidRPr="00A1115A" w:rsidRDefault="003D051D" w:rsidP="003D051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530D" w14:textId="77777777" w:rsidR="003D051D" w:rsidRPr="00A1115A" w:rsidRDefault="003D051D" w:rsidP="003D051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D418" w14:textId="77777777" w:rsidR="003D051D" w:rsidRPr="00A1115A" w:rsidRDefault="003D051D" w:rsidP="003D051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634D" w14:textId="77777777" w:rsidR="003D051D" w:rsidRPr="00A1115A" w:rsidRDefault="003D051D" w:rsidP="003D051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5EDB" w14:textId="77777777" w:rsidR="003D051D" w:rsidRPr="00A1115A" w:rsidRDefault="003D051D" w:rsidP="003D051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E841" w14:textId="77777777" w:rsidR="003D051D" w:rsidRPr="00A1115A" w:rsidRDefault="003D051D" w:rsidP="003D051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C047" w14:textId="77777777" w:rsidR="003D051D" w:rsidRPr="00A1115A" w:rsidRDefault="003D051D" w:rsidP="003D051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6C9D" w14:textId="77777777" w:rsidR="003D051D" w:rsidRPr="00A1115A" w:rsidRDefault="003D051D" w:rsidP="003D051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3D051D" w:rsidRPr="00A1115A" w14:paraId="2B4E80B0" w14:textId="77777777" w:rsidTr="003D051D">
        <w:trPr>
          <w:trHeight w:val="187"/>
          <w:jc w:val="center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A442" w14:textId="77777777" w:rsidR="003D051D" w:rsidRPr="00A1115A" w:rsidRDefault="003D051D" w:rsidP="003D051D">
            <w:pPr>
              <w:pStyle w:val="TAC"/>
            </w:pPr>
            <w:r>
              <w:t>SL</w:t>
            </w:r>
            <w:r w:rsidRPr="00A1115A">
              <w:t>_n</w:t>
            </w:r>
            <w:r>
              <w:t>4</w:t>
            </w:r>
            <w:r w:rsidRPr="00A1115A"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42AE" w14:textId="77777777" w:rsidR="003D051D" w:rsidRPr="00A1115A" w:rsidRDefault="003D051D" w:rsidP="003D051D">
            <w:pPr>
              <w:pStyle w:val="TAC"/>
            </w:pPr>
            <w:r>
              <w:t>SLCA</w:t>
            </w:r>
            <w:r w:rsidRPr="00A1115A">
              <w:t>_NS_01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AB8" w14:textId="77777777" w:rsidR="003D051D" w:rsidRPr="00A1115A" w:rsidRDefault="003D051D" w:rsidP="003D051D">
            <w:pPr>
              <w:pStyle w:val="TAC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890E" w14:textId="77777777" w:rsidR="003D051D" w:rsidRPr="002B7A30" w:rsidRDefault="003D051D" w:rsidP="003D051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SL</w:t>
            </w:r>
            <w:r>
              <w:rPr>
                <w:rFonts w:eastAsiaTheme="minorEastAsia" w:hint="eastAsia"/>
                <w:lang w:eastAsia="ko-KR"/>
              </w:rPr>
              <w:t>CA</w:t>
            </w:r>
            <w:r>
              <w:rPr>
                <w:rFonts w:eastAsiaTheme="minorEastAsia"/>
                <w:lang w:eastAsia="ko-KR"/>
              </w:rPr>
              <w:t>_NS_52</w:t>
            </w:r>
          </w:p>
        </w:tc>
        <w:tc>
          <w:tcPr>
            <w:tcW w:w="10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3CC" w14:textId="77777777" w:rsidR="003D051D" w:rsidRPr="00A1115A" w:rsidRDefault="003D051D" w:rsidP="003D051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20AA" w14:textId="77777777" w:rsidR="003D051D" w:rsidRPr="00A1115A" w:rsidRDefault="003D051D" w:rsidP="003D051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CE48" w14:textId="77777777" w:rsidR="003D051D" w:rsidRPr="00A1115A" w:rsidRDefault="003D051D" w:rsidP="003D051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6A8" w14:textId="77777777" w:rsidR="003D051D" w:rsidRPr="00A1115A" w:rsidRDefault="003D051D" w:rsidP="003D051D">
            <w:pPr>
              <w:pStyle w:val="TAC"/>
            </w:pPr>
          </w:p>
        </w:tc>
        <w:tc>
          <w:tcPr>
            <w:tcW w:w="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C775" w14:textId="77777777" w:rsidR="003D051D" w:rsidRPr="00A1115A" w:rsidRDefault="003D051D" w:rsidP="003D051D">
            <w:pPr>
              <w:pStyle w:val="TAC"/>
            </w:pPr>
          </w:p>
        </w:tc>
      </w:tr>
      <w:tr w:rsidR="003D051D" w:rsidRPr="00A1115A" w14:paraId="3D4E1822" w14:textId="77777777" w:rsidTr="003D051D">
        <w:trPr>
          <w:trHeight w:val="187"/>
          <w:jc w:val="center"/>
        </w:trPr>
        <w:tc>
          <w:tcPr>
            <w:tcW w:w="10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A7B7" w14:textId="77777777" w:rsidR="003D051D" w:rsidRPr="00A1115A" w:rsidRDefault="003D051D" w:rsidP="003D051D">
            <w:pPr>
              <w:pStyle w:val="TAN"/>
            </w:pPr>
            <w:r w:rsidRPr="00A1115A">
              <w:t>NOTE:</w:t>
            </w:r>
            <w:r w:rsidRPr="00A1115A">
              <w:tab/>
            </w:r>
            <w:r w:rsidRPr="00A1115A">
              <w:rPr>
                <w:i/>
              </w:rPr>
              <w:t>additionalSpectrumEmission</w:t>
            </w:r>
            <w:r w:rsidRPr="00A1115A">
              <w:t xml:space="preserve"> corresponds to an information element of the same name defined i</w:t>
            </w:r>
            <w:r>
              <w:t xml:space="preserve">n clause 6.3.2 of TS 38.331 </w:t>
            </w:r>
          </w:p>
        </w:tc>
      </w:tr>
    </w:tbl>
    <w:p w14:paraId="7800A58B" w14:textId="77777777" w:rsidR="003D051D" w:rsidRPr="00A1115A" w:rsidRDefault="003D051D" w:rsidP="003D051D"/>
    <w:p w14:paraId="7CCB7FC0" w14:textId="77777777" w:rsidR="003D051D" w:rsidRPr="003D051D" w:rsidRDefault="003D051D" w:rsidP="003D051D">
      <w:pPr>
        <w:pStyle w:val="a0"/>
        <w:rPr>
          <w:lang w:eastAsia="ko-KR"/>
        </w:rPr>
      </w:pPr>
    </w:p>
    <w:p w14:paraId="04F2BEDC" w14:textId="1E9EB476" w:rsidR="00C30F38" w:rsidRDefault="00C30F38" w:rsidP="00C30F38">
      <w:pPr>
        <w:pStyle w:val="a0"/>
        <w:rPr>
          <w:rFonts w:eastAsia="SimSun"/>
          <w:lang w:val="sv-SE" w:eastAsia="zh-CN"/>
        </w:rPr>
      </w:pPr>
    </w:p>
    <w:p w14:paraId="239A0A9C" w14:textId="40228203" w:rsidR="00C30F38" w:rsidRPr="007C68C8" w:rsidRDefault="00C30F38" w:rsidP="00C30F38">
      <w:pPr>
        <w:pStyle w:val="2"/>
        <w:rPr>
          <w:lang w:val="en-US" w:eastAsia="ko-KR"/>
        </w:rPr>
      </w:pPr>
      <w:r>
        <w:rPr>
          <w:lang w:val="en-US" w:eastAsia="ko-KR"/>
        </w:rPr>
        <w:lastRenderedPageBreak/>
        <w:t>A-</w:t>
      </w:r>
      <w:r>
        <w:rPr>
          <w:rFonts w:hint="eastAsia"/>
          <w:lang w:val="en-US" w:eastAsia="ko-KR"/>
        </w:rPr>
        <w:t>M</w:t>
      </w:r>
      <w:r>
        <w:rPr>
          <w:lang w:val="en-US" w:eastAsia="ko-KR"/>
        </w:rPr>
        <w:t xml:space="preserve">PR for SLCA PSSCH/PSCCH </w:t>
      </w:r>
    </w:p>
    <w:p w14:paraId="39751EDC" w14:textId="77777777" w:rsidR="00371B82" w:rsidRDefault="00371B82" w:rsidP="00371B82">
      <w:pPr>
        <w:pStyle w:val="a0"/>
        <w:rPr>
          <w:lang w:val="sv-SE" w:eastAsia="ko-KR"/>
        </w:rPr>
      </w:pPr>
      <w:r>
        <w:rPr>
          <w:lang w:val="sv-SE" w:eastAsia="ko-KR"/>
        </w:rPr>
        <w:t>Based on WF[1] and the simulation results [3],  we propose as follow.</w:t>
      </w:r>
    </w:p>
    <w:p w14:paraId="59645C12" w14:textId="080A4A66" w:rsidR="00371B82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BA0078">
        <w:rPr>
          <w:rFonts w:eastAsia="SimSun"/>
          <w:bCs w:val="0"/>
          <w:sz w:val="20"/>
          <w:szCs w:val="20"/>
          <w:lang w:val="sv-SE" w:eastAsia="zh-CN"/>
        </w:rPr>
        <w:t>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 w:rsidR="00195F42">
        <w:rPr>
          <w:rFonts w:eastAsia="SimSun"/>
          <w:bCs w:val="0"/>
          <w:sz w:val="20"/>
          <w:szCs w:val="20"/>
          <w:lang w:val="sv-SE" w:eastAsia="zh-CN"/>
        </w:rPr>
        <w:t>For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SL C-CA PSSCH/PSCCH A-MPR for contiguous RB allocation and non-contiguous RB allocation</w:t>
      </w:r>
      <w:r w:rsidR="00195F42">
        <w:rPr>
          <w:rFonts w:eastAsia="SimSun"/>
          <w:bCs w:val="0"/>
          <w:sz w:val="20"/>
          <w:szCs w:val="20"/>
          <w:lang w:val="sv-SE" w:eastAsia="zh-CN"/>
        </w:rPr>
        <w:t>, consider Table 2-3 and Table 2-4  respectively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C8245B2" w14:textId="6909B05F" w:rsidR="00371B82" w:rsidRDefault="00371B82" w:rsidP="00371B82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562F8B">
        <w:rPr>
          <w:rFonts w:ascii="Times New Roman" w:hAnsi="Times New Roman"/>
        </w:rPr>
        <w:t>-</w:t>
      </w:r>
      <w:r w:rsidR="00BA0078">
        <w:rPr>
          <w:rFonts w:ascii="Times New Roman" w:hAnsi="Times New Roman"/>
        </w:rPr>
        <w:t>3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SL CA NS_52 PSSCH/PSCCH A-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>for SL Contiguous CA with 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371B82" w:rsidRPr="00A1115A" w14:paraId="508BF63C" w14:textId="77777777" w:rsidTr="003D051D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CB8819F" w14:textId="77777777" w:rsidR="00371B82" w:rsidRPr="00A1115A" w:rsidRDefault="00371B82" w:rsidP="003D051D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4D51A74C" w14:textId="77777777" w:rsidR="00371B82" w:rsidRPr="00A1115A" w:rsidRDefault="00371B82" w:rsidP="003D051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A-</w:t>
            </w: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371B82" w:rsidRPr="00A1115A" w14:paraId="008E257C" w14:textId="77777777" w:rsidTr="003D051D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4723DA8" w14:textId="77777777" w:rsidR="00371B82" w:rsidRPr="00A1115A" w:rsidRDefault="00371B82" w:rsidP="003D051D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4DB4120C" w14:textId="77777777" w:rsidR="00371B82" w:rsidRPr="00A1115A" w:rsidRDefault="00371B82" w:rsidP="003D051D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10254329" w14:textId="77777777" w:rsidR="00371B82" w:rsidRPr="00A1115A" w:rsidRDefault="00371B82" w:rsidP="003D051D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371B82" w:rsidRPr="00A1115A" w14:paraId="30B45D94" w14:textId="77777777" w:rsidTr="003D051D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6840B241" w14:textId="77777777" w:rsidR="00371B82" w:rsidRPr="00A1115A" w:rsidRDefault="00371B82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50347E6" w14:textId="77777777" w:rsidR="00371B82" w:rsidRPr="00A1115A" w:rsidRDefault="00371B82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9EA1128" w14:textId="77777777" w:rsidR="00371B82" w:rsidRPr="00A1115A" w:rsidRDefault="00371B82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3A0F3C3" w14:textId="77777777" w:rsidR="00371B82" w:rsidRPr="00A1115A" w:rsidRDefault="00371B82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8.5</w:t>
            </w:r>
          </w:p>
        </w:tc>
      </w:tr>
      <w:tr w:rsidR="00371B82" w:rsidRPr="00A1115A" w14:paraId="3D385A4D" w14:textId="77777777" w:rsidTr="003D051D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276B329" w14:textId="77777777" w:rsidR="00371B82" w:rsidRPr="00A1115A" w:rsidRDefault="00371B82" w:rsidP="003D051D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EC3EECE" w14:textId="77777777" w:rsidR="00371B82" w:rsidRPr="00A1115A" w:rsidRDefault="00371B82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DAD368A" w14:textId="77777777" w:rsidR="00371B82" w:rsidRPr="00A1115A" w:rsidRDefault="00371B82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</w:tcPr>
          <w:p w14:paraId="291246F1" w14:textId="77777777" w:rsidR="00371B82" w:rsidRPr="00A1115A" w:rsidRDefault="00371B82" w:rsidP="003D051D">
            <w:pPr>
              <w:pStyle w:val="TAL"/>
              <w:jc w:val="center"/>
              <w:rPr>
                <w:lang w:val="en-US"/>
              </w:rPr>
            </w:pPr>
            <w:r w:rsidRPr="00D80C86">
              <w:rPr>
                <w:rFonts w:cs="Arial"/>
                <w:bCs/>
                <w:szCs w:val="18"/>
              </w:rPr>
              <w:t xml:space="preserve">≤ </w:t>
            </w:r>
            <w:r w:rsidRPr="00D80C86">
              <w:rPr>
                <w:rFonts w:cs="Arial"/>
                <w:color w:val="000000"/>
                <w:szCs w:val="18"/>
              </w:rPr>
              <w:t>8.5</w:t>
            </w:r>
          </w:p>
        </w:tc>
      </w:tr>
      <w:tr w:rsidR="00371B82" w:rsidRPr="00A1115A" w14:paraId="67E09481" w14:textId="77777777" w:rsidTr="003D051D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5ED1224" w14:textId="77777777" w:rsidR="00371B82" w:rsidRPr="00A1115A" w:rsidRDefault="00371B82" w:rsidP="003D051D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2DDC492" w14:textId="77777777" w:rsidR="00371B82" w:rsidRPr="00A1115A" w:rsidRDefault="00371B82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0CAF88B" w14:textId="77777777" w:rsidR="00371B82" w:rsidRPr="00A1115A" w:rsidRDefault="00371B82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</w:tcPr>
          <w:p w14:paraId="35ADCEBA" w14:textId="77777777" w:rsidR="00371B82" w:rsidRPr="00A1115A" w:rsidRDefault="00371B82" w:rsidP="003D051D">
            <w:pPr>
              <w:pStyle w:val="TAL"/>
              <w:jc w:val="center"/>
              <w:rPr>
                <w:lang w:val="en-US"/>
              </w:rPr>
            </w:pPr>
            <w:r w:rsidRPr="00D80C86">
              <w:rPr>
                <w:rFonts w:cs="Arial"/>
                <w:bCs/>
                <w:szCs w:val="18"/>
              </w:rPr>
              <w:t xml:space="preserve">≤ </w:t>
            </w:r>
            <w:r w:rsidRPr="00D80C86">
              <w:rPr>
                <w:rFonts w:cs="Arial"/>
                <w:color w:val="000000"/>
                <w:szCs w:val="18"/>
              </w:rPr>
              <w:t>8.5</w:t>
            </w:r>
          </w:p>
        </w:tc>
      </w:tr>
      <w:tr w:rsidR="00371B82" w:rsidRPr="00A1115A" w14:paraId="4F199AD9" w14:textId="77777777" w:rsidTr="003D051D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DADF806" w14:textId="77777777" w:rsidR="00371B82" w:rsidRPr="00A1115A" w:rsidRDefault="00371B82" w:rsidP="003D051D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610CBE2" w14:textId="77777777" w:rsidR="00371B82" w:rsidRPr="00A1115A" w:rsidRDefault="00371B82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D6A5E70" w14:textId="77777777" w:rsidR="00371B82" w:rsidRPr="00A1115A" w:rsidRDefault="00371B82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</w:tcPr>
          <w:p w14:paraId="04B5D784" w14:textId="77777777" w:rsidR="00371B82" w:rsidRPr="00A1115A" w:rsidRDefault="00371B82" w:rsidP="003D051D">
            <w:pPr>
              <w:pStyle w:val="TAL"/>
              <w:jc w:val="center"/>
              <w:rPr>
                <w:lang w:val="en-US"/>
              </w:rPr>
            </w:pPr>
            <w:r w:rsidRPr="00D80C86">
              <w:rPr>
                <w:rFonts w:cs="Arial"/>
                <w:bCs/>
                <w:szCs w:val="18"/>
              </w:rPr>
              <w:t xml:space="preserve">≤ </w:t>
            </w:r>
            <w:r w:rsidRPr="00D80C86">
              <w:rPr>
                <w:rFonts w:cs="Arial"/>
                <w:color w:val="000000"/>
                <w:szCs w:val="18"/>
              </w:rPr>
              <w:t>8.5</w:t>
            </w:r>
          </w:p>
        </w:tc>
      </w:tr>
    </w:tbl>
    <w:p w14:paraId="24566401" w14:textId="77777777" w:rsidR="00371B82" w:rsidRDefault="00371B82" w:rsidP="00371B82">
      <w:pPr>
        <w:pStyle w:val="a0"/>
      </w:pPr>
    </w:p>
    <w:p w14:paraId="0CCD64D6" w14:textId="5F0EFC7B" w:rsidR="003D5C96" w:rsidRDefault="003D5C96" w:rsidP="003D5C96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</w:t>
      </w:r>
      <w:r w:rsidR="00BA0078">
        <w:rPr>
          <w:rFonts w:ascii="Times New Roman" w:hAnsi="Times New Roman"/>
        </w:rPr>
        <w:t>4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SL CA NS_52 PSSCH/PSCCH A-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>for SL Contiguous CA with Non-contiguous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3D5C96" w:rsidRPr="00A1115A" w14:paraId="6D33BB27" w14:textId="77777777" w:rsidTr="003D051D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EA21852" w14:textId="77777777" w:rsidR="003D5C96" w:rsidRPr="00A1115A" w:rsidRDefault="003D5C96" w:rsidP="003D051D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6B8BCC91" w14:textId="5434FA0A" w:rsidR="003D5C96" w:rsidRPr="00A1115A" w:rsidRDefault="005A67A3" w:rsidP="005A67A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A-</w:t>
            </w:r>
            <w:r w:rsidR="003D5C96" w:rsidRPr="00A1115A">
              <w:rPr>
                <w:rFonts w:hint="eastAsia"/>
                <w:lang w:val="en-US"/>
              </w:rPr>
              <w:t>MPR</w:t>
            </w:r>
            <w:r w:rsidR="003D5C96" w:rsidRPr="00A1115A">
              <w:rPr>
                <w:lang w:val="en-US"/>
              </w:rPr>
              <w:t xml:space="preserve"> for bandwidth class B(dB)</w:t>
            </w:r>
          </w:p>
        </w:tc>
      </w:tr>
      <w:tr w:rsidR="003D5C96" w:rsidRPr="00A1115A" w14:paraId="0A7BFD63" w14:textId="77777777" w:rsidTr="003D051D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49FB755" w14:textId="77777777" w:rsidR="003D5C96" w:rsidRPr="00A1115A" w:rsidRDefault="003D5C96" w:rsidP="003D051D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2E4934F0" w14:textId="77777777" w:rsidR="003D5C96" w:rsidRPr="00A1115A" w:rsidRDefault="003D5C96" w:rsidP="005A67A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498094CF" w14:textId="77777777" w:rsidR="003D5C96" w:rsidRPr="00A1115A" w:rsidRDefault="003D5C96" w:rsidP="005A67A3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64D996D3" w14:textId="77777777" w:rsidR="003D5C96" w:rsidRPr="00562F8B" w:rsidRDefault="003D5C96" w:rsidP="005A67A3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3D5C96" w:rsidRPr="00A1115A" w14:paraId="1D1F88C3" w14:textId="77777777" w:rsidTr="003D051D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51B4858C" w14:textId="77777777" w:rsidR="003D5C96" w:rsidRPr="00A1115A" w:rsidRDefault="003D5C96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57429BF" w14:textId="77777777" w:rsidR="003D5C96" w:rsidRPr="00A1115A" w:rsidRDefault="003D5C96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4724EB8" w14:textId="77777777" w:rsidR="003D5C96" w:rsidRPr="00A1115A" w:rsidRDefault="003D5C96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042A383" w14:textId="77777777" w:rsidR="003D5C96" w:rsidRPr="00A1115A" w:rsidRDefault="003D5C96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2787BB0C" w14:textId="77777777" w:rsidR="003D5C96" w:rsidRDefault="003D5C96" w:rsidP="003D051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13.5</w:t>
            </w:r>
          </w:p>
        </w:tc>
      </w:tr>
      <w:tr w:rsidR="003D5C96" w:rsidRPr="00A1115A" w14:paraId="052C7097" w14:textId="77777777" w:rsidTr="003D051D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DCE6CAA" w14:textId="77777777" w:rsidR="003D5C96" w:rsidRPr="00A1115A" w:rsidRDefault="003D5C96" w:rsidP="003D051D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32BAF11" w14:textId="77777777" w:rsidR="003D5C96" w:rsidRPr="00A1115A" w:rsidRDefault="003D5C96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DE7FBF0" w14:textId="77777777" w:rsidR="003D5C96" w:rsidRPr="00A1115A" w:rsidRDefault="003D5C96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7B8FB15" w14:textId="77777777" w:rsidR="003D5C96" w:rsidRPr="00A1115A" w:rsidRDefault="003D5C96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6E8526BF" w14:textId="77777777" w:rsidR="003D5C96" w:rsidRDefault="003D5C96" w:rsidP="003D051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13.5</w:t>
            </w:r>
          </w:p>
        </w:tc>
      </w:tr>
      <w:tr w:rsidR="003D5C96" w:rsidRPr="00A1115A" w14:paraId="0D4BB528" w14:textId="77777777" w:rsidTr="003D051D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4E8066F" w14:textId="77777777" w:rsidR="003D5C96" w:rsidRPr="00A1115A" w:rsidRDefault="003D5C96" w:rsidP="003D051D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44B7EEE" w14:textId="77777777" w:rsidR="003D5C96" w:rsidRPr="00A1115A" w:rsidRDefault="003D5C96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F51498C" w14:textId="77777777" w:rsidR="003D5C96" w:rsidRPr="00A1115A" w:rsidRDefault="003D5C96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C7F7EEF" w14:textId="77777777" w:rsidR="003D5C96" w:rsidRPr="00A1115A" w:rsidRDefault="003D5C96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7235996C" w14:textId="77777777" w:rsidR="003D5C96" w:rsidRDefault="003D5C96" w:rsidP="003D051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13.5</w:t>
            </w:r>
          </w:p>
        </w:tc>
      </w:tr>
      <w:tr w:rsidR="003D5C96" w:rsidRPr="00A1115A" w14:paraId="09E15AA9" w14:textId="77777777" w:rsidTr="003D051D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C7168D1" w14:textId="77777777" w:rsidR="003D5C96" w:rsidRPr="00A1115A" w:rsidRDefault="003D5C96" w:rsidP="003D051D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5CEF6FD" w14:textId="77777777" w:rsidR="003D5C96" w:rsidRPr="00A1115A" w:rsidRDefault="003D5C96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FE61250" w14:textId="77777777" w:rsidR="003D5C96" w:rsidRPr="00A1115A" w:rsidRDefault="003D5C96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8596F0F" w14:textId="77777777" w:rsidR="003D5C96" w:rsidRPr="00A1115A" w:rsidRDefault="003D5C96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1A069726" w14:textId="77777777" w:rsidR="003D5C96" w:rsidRDefault="003D5C96" w:rsidP="003D051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13.5</w:t>
            </w:r>
          </w:p>
        </w:tc>
      </w:tr>
    </w:tbl>
    <w:p w14:paraId="255FAE4F" w14:textId="77777777" w:rsidR="003D5C96" w:rsidRDefault="003D5C96" w:rsidP="003D5C96">
      <w:pPr>
        <w:pStyle w:val="a0"/>
      </w:pPr>
    </w:p>
    <w:p w14:paraId="5E2FF2C9" w14:textId="023503E4" w:rsidR="00261FFE" w:rsidRPr="006415C2" w:rsidRDefault="00261FFE" w:rsidP="00261FFE">
      <w:pPr>
        <w:pStyle w:val="2"/>
        <w:rPr>
          <w:lang w:val="en-US" w:eastAsia="ko-KR"/>
        </w:rPr>
      </w:pPr>
      <w:r>
        <w:rPr>
          <w:lang w:val="en-US" w:eastAsia="ko-KR"/>
        </w:rPr>
        <w:t>A-</w:t>
      </w:r>
      <w:r>
        <w:rPr>
          <w:rFonts w:hint="eastAsia"/>
          <w:lang w:val="en-US" w:eastAsia="ko-KR"/>
        </w:rPr>
        <w:t>M</w:t>
      </w:r>
      <w:r>
        <w:rPr>
          <w:lang w:val="en-US" w:eastAsia="ko-KR"/>
        </w:rPr>
        <w:t>PR for SLCA PSFCH</w:t>
      </w:r>
    </w:p>
    <w:p w14:paraId="57C7C845" w14:textId="77777777" w:rsidR="00371B82" w:rsidRDefault="00371B82" w:rsidP="00371B82">
      <w:pPr>
        <w:pStyle w:val="a0"/>
        <w:rPr>
          <w:lang w:val="sv-SE" w:eastAsia="ko-KR"/>
        </w:rPr>
      </w:pPr>
      <w:r>
        <w:rPr>
          <w:lang w:val="sv-SE" w:eastAsia="ko-KR"/>
        </w:rPr>
        <w:t>Based on WF[1] and the simulation results [3],  we propose as follow.</w:t>
      </w:r>
    </w:p>
    <w:p w14:paraId="08DAEFF4" w14:textId="027E819D" w:rsidR="00371B82" w:rsidRPr="00000C28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195F42"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or </w:t>
      </w:r>
      <w:r>
        <w:rPr>
          <w:rFonts w:eastAsia="SimSun"/>
          <w:bCs w:val="0"/>
          <w:sz w:val="20"/>
          <w:szCs w:val="20"/>
          <w:lang w:val="sv-SE" w:eastAsia="zh-CN"/>
        </w:rPr>
        <w:t>SL-CA NS_52 PSFCH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A-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MPR</w:t>
      </w:r>
      <w:r>
        <w:rPr>
          <w:rFonts w:eastAsia="SimSun"/>
          <w:bCs w:val="0"/>
          <w:sz w:val="20"/>
          <w:szCs w:val="20"/>
          <w:lang w:val="sv-SE" w:eastAsia="zh-CN"/>
        </w:rPr>
        <w:t>,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onsider Table 2-</w:t>
      </w:r>
      <w:r w:rsidR="00195F42">
        <w:rPr>
          <w:rFonts w:eastAsia="SimSun"/>
          <w:bCs w:val="0"/>
          <w:sz w:val="20"/>
          <w:szCs w:val="20"/>
          <w:lang w:val="sv-SE" w:eastAsia="zh-CN"/>
        </w:rPr>
        <w:t>5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A44C6A1" w14:textId="3057F565" w:rsidR="00261FFE" w:rsidRDefault="00261FFE" w:rsidP="00261FFE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="00CB7B8C">
        <w:rPr>
          <w:rFonts w:ascii="Times New Roman" w:hAnsi="Times New Roman"/>
        </w:rPr>
        <w:t>-</w:t>
      </w:r>
      <w:r w:rsidR="00195F42">
        <w:rPr>
          <w:rFonts w:ascii="Times New Roman" w:hAnsi="Times New Roman"/>
        </w:rPr>
        <w:t>5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SL CA NS_52 PSFCH A-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261FFE" w:rsidRPr="00A1115A" w14:paraId="6ABF6AAD" w14:textId="77777777" w:rsidTr="003D051D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0B84BC93" w14:textId="77777777" w:rsidR="00261FFE" w:rsidRPr="00A1115A" w:rsidRDefault="00261FFE" w:rsidP="003D051D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7E42FBB6" w14:textId="77777777" w:rsidR="00261FFE" w:rsidRPr="00A1115A" w:rsidRDefault="00261FFE" w:rsidP="003D051D">
            <w:pPr>
              <w:pStyle w:val="TAH"/>
              <w:ind w:left="1200" w:hanging="400"/>
              <w:rPr>
                <w:lang w:val="en-US"/>
              </w:rPr>
            </w:pPr>
            <w:r>
              <w:rPr>
                <w:lang w:val="en-US"/>
              </w:rPr>
              <w:t>A-</w:t>
            </w: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</w:tr>
      <w:tr w:rsidR="00261FFE" w:rsidRPr="00A1115A" w14:paraId="386A6472" w14:textId="77777777" w:rsidTr="003D051D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6C6EE6" w14:textId="77777777" w:rsidR="00261FFE" w:rsidRPr="00A1115A" w:rsidRDefault="00261FFE" w:rsidP="003D051D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6E757A6" w14:textId="40E6D196" w:rsidR="00261FFE" w:rsidRPr="00A1115A" w:rsidRDefault="00261FFE" w:rsidP="00CB7B8C">
            <w:pPr>
              <w:pStyle w:val="TAH"/>
              <w:rPr>
                <w:lang w:val="en-US"/>
              </w:rPr>
            </w:pPr>
            <w:r w:rsidRPr="00EB1B0E">
              <w:rPr>
                <w:rFonts w:cs="Arial"/>
                <w:bCs/>
                <w:szCs w:val="18"/>
              </w:rPr>
              <w:t xml:space="preserve">R </w:t>
            </w:r>
            <w:r w:rsidR="00CB7B8C" w:rsidRPr="00EB1B0E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>0. 1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41A834D" w14:textId="256FB806" w:rsidR="00261FFE" w:rsidRPr="00A1115A" w:rsidRDefault="00261FFE" w:rsidP="00CB7B8C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0.1</w:t>
            </w:r>
            <w:r w:rsidRPr="00EB1B0E">
              <w:rPr>
                <w:rFonts w:cs="Arial"/>
                <w:bCs/>
                <w:szCs w:val="18"/>
              </w:rPr>
              <w:t xml:space="preserve"> &lt; R </w:t>
            </w:r>
            <w:r w:rsidR="00CB7B8C" w:rsidRPr="00EB1B0E">
              <w:rPr>
                <w:rFonts w:cs="Arial"/>
                <w:bCs/>
                <w:szCs w:val="18"/>
              </w:rPr>
              <w:t>≤</w:t>
            </w:r>
            <w:r w:rsidRPr="00EB1B0E">
              <w:rPr>
                <w:rFonts w:cs="Arial"/>
                <w:bCs/>
                <w:szCs w:val="18"/>
              </w:rPr>
              <w:t xml:space="preserve"> 0. 55</w:t>
            </w:r>
          </w:p>
        </w:tc>
        <w:tc>
          <w:tcPr>
            <w:tcW w:w="1905" w:type="dxa"/>
            <w:vAlign w:val="center"/>
          </w:tcPr>
          <w:p w14:paraId="282BEE86" w14:textId="77777777" w:rsidR="00261FFE" w:rsidRPr="00A1115A" w:rsidRDefault="00261FFE" w:rsidP="00CB7B8C">
            <w:pPr>
              <w:pStyle w:val="TAH"/>
              <w:rPr>
                <w:lang w:val="en-US"/>
              </w:rPr>
            </w:pPr>
            <w:r w:rsidRPr="00EB1B0E">
              <w:rPr>
                <w:rFonts w:cs="Arial"/>
                <w:bCs/>
                <w:szCs w:val="18"/>
              </w:rPr>
              <w:t>0.55 &lt; R ≤ 1.0</w:t>
            </w:r>
          </w:p>
        </w:tc>
      </w:tr>
      <w:tr w:rsidR="00261FFE" w:rsidRPr="00A1115A" w14:paraId="59E72914" w14:textId="77777777" w:rsidTr="00371B82">
        <w:trPr>
          <w:trHeight w:val="187"/>
          <w:jc w:val="center"/>
        </w:trPr>
        <w:tc>
          <w:tcPr>
            <w:tcW w:w="1100" w:type="dxa"/>
            <w:shd w:val="clear" w:color="auto" w:fill="auto"/>
          </w:tcPr>
          <w:p w14:paraId="649C341E" w14:textId="77777777" w:rsidR="00261FFE" w:rsidRPr="00A1115A" w:rsidRDefault="00261FFE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57884068" w14:textId="77777777" w:rsidR="00261FFE" w:rsidRPr="00A1115A" w:rsidRDefault="00261FFE" w:rsidP="003D051D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11BC9FF" w14:textId="0764A579" w:rsidR="00261FFE" w:rsidRPr="00A1115A" w:rsidRDefault="005505C3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261FFE">
              <w:rPr>
                <w:rFonts w:cs="Arial"/>
                <w:color w:val="000000"/>
                <w:szCs w:val="18"/>
              </w:rPr>
              <w:t>4.0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2210AE9" w14:textId="3B2CD33F" w:rsidR="00261FFE" w:rsidRPr="00A1115A" w:rsidRDefault="005505C3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261FFE">
              <w:rPr>
                <w:rFonts w:cs="Arial"/>
                <w:color w:val="000000"/>
                <w:szCs w:val="18"/>
              </w:rPr>
              <w:t>17.0</w:t>
            </w:r>
          </w:p>
        </w:tc>
        <w:tc>
          <w:tcPr>
            <w:tcW w:w="1905" w:type="dxa"/>
            <w:vAlign w:val="center"/>
          </w:tcPr>
          <w:p w14:paraId="08AC6D3B" w14:textId="41B0EBE2" w:rsidR="00261FFE" w:rsidRDefault="005505C3" w:rsidP="003D051D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261FFE">
              <w:rPr>
                <w:rFonts w:cs="Arial"/>
                <w:color w:val="000000"/>
                <w:szCs w:val="18"/>
              </w:rPr>
              <w:t>19.0</w:t>
            </w:r>
          </w:p>
        </w:tc>
      </w:tr>
      <w:tr w:rsidR="00371B82" w:rsidRPr="00A1115A" w14:paraId="4BCA8D99" w14:textId="77777777" w:rsidTr="003D051D">
        <w:trPr>
          <w:trHeight w:val="187"/>
          <w:jc w:val="center"/>
        </w:trPr>
        <w:tc>
          <w:tcPr>
            <w:tcW w:w="79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9FBB7" w14:textId="11D717C0" w:rsidR="00371B82" w:rsidRDefault="00371B82" w:rsidP="00371B82">
            <w:pPr>
              <w:pStyle w:val="TAL"/>
              <w:rPr>
                <w:rFonts w:cs="Arial"/>
                <w:color w:val="000000"/>
                <w:szCs w:val="18"/>
              </w:rPr>
            </w:pPr>
            <w:r w:rsidRPr="00E41D6E">
              <w:rPr>
                <w:rFonts w:ascii="Times New Roman" w:eastAsiaTheme="minorEastAsia" w:hAnsi="Times New Roman"/>
                <w:lang w:eastAsia="ko-KR"/>
              </w:rPr>
              <w:t>Here</w:t>
            </w:r>
            <w:r w:rsidRPr="0007054A">
              <w:rPr>
                <w:rFonts w:ascii="Times New Roman" w:eastAsiaTheme="minorEastAsia" w:hAnsi="Times New Roman"/>
                <w:lang w:eastAsia="ko-KR"/>
              </w:rPr>
              <w:t xml:space="preserve">, R = </w:t>
            </w:r>
            <w:r w:rsidRPr="0007054A">
              <w:rPr>
                <w:rFonts w:ascii="Times New Roman" w:hAnsi="Times New Roman"/>
              </w:rPr>
              <w:t>N</w:t>
            </w:r>
            <w:r w:rsidRPr="0007054A">
              <w:rPr>
                <w:rFonts w:ascii="Times New Roman" w:hAnsi="Times New Roman"/>
                <w:vertAlign w:val="subscript"/>
              </w:rPr>
              <w:t>Gap</w:t>
            </w:r>
            <w:r w:rsidRPr="0007054A">
              <w:rPr>
                <w:rFonts w:ascii="Times New Roman" w:hAnsi="Times New Roman"/>
              </w:rPr>
              <w:t>/(N</w:t>
            </w:r>
            <w:r w:rsidRPr="0007054A">
              <w:rPr>
                <w:rFonts w:ascii="Times New Roman" w:hAnsi="Times New Roman"/>
                <w:vertAlign w:val="subscript"/>
              </w:rPr>
              <w:t>RB1</w:t>
            </w:r>
            <w:r w:rsidRPr="0007054A">
              <w:rPr>
                <w:rFonts w:ascii="Times New Roman" w:hAnsi="Times New Roman"/>
              </w:rPr>
              <w:t>+N</w:t>
            </w:r>
            <w:r w:rsidRPr="0007054A">
              <w:rPr>
                <w:rFonts w:ascii="Times New Roman" w:hAnsi="Times New Roman"/>
                <w:vertAlign w:val="subscript"/>
              </w:rPr>
              <w:t>RB2</w:t>
            </w:r>
            <w:r w:rsidRPr="0007054A">
              <w:rPr>
                <w:rFonts w:ascii="Times New Roman" w:hAnsi="Times New Roman"/>
              </w:rPr>
              <w:t>+ N</w:t>
            </w:r>
            <w:r w:rsidRPr="0007054A">
              <w:rPr>
                <w:rFonts w:ascii="Times New Roman" w:hAnsi="Times New Roman"/>
                <w:vertAlign w:val="subscript"/>
              </w:rPr>
              <w:t>GBchannel_CC1</w:t>
            </w:r>
            <w:r w:rsidRPr="0007054A">
              <w:rPr>
                <w:rFonts w:ascii="Times New Roman" w:hAnsi="Times New Roman"/>
              </w:rPr>
              <w:t>+ N</w:t>
            </w:r>
            <w:r w:rsidRPr="0007054A">
              <w:rPr>
                <w:rFonts w:ascii="Times New Roman" w:hAnsi="Times New Roman"/>
                <w:vertAlign w:val="subscript"/>
              </w:rPr>
              <w:t>GBchannel_CC2</w:t>
            </w:r>
            <w:r w:rsidRPr="0007054A">
              <w:rPr>
                <w:rFonts w:ascii="Times New Roman" w:hAnsi="Times New Roman"/>
              </w:rPr>
              <w:t>)</w:t>
            </w:r>
          </w:p>
        </w:tc>
      </w:tr>
    </w:tbl>
    <w:p w14:paraId="5965B686" w14:textId="7184286F" w:rsidR="00CB7B8C" w:rsidRDefault="00CB7B8C" w:rsidP="00261FFE">
      <w:pPr>
        <w:pStyle w:val="a0"/>
        <w:rPr>
          <w:lang w:val="sv-SE" w:eastAsia="ko-KR"/>
        </w:rPr>
      </w:pPr>
    </w:p>
    <w:p w14:paraId="6863BDE8" w14:textId="721760A4" w:rsidR="00EF6E5A" w:rsidRPr="006415C2" w:rsidRDefault="00EF6E5A" w:rsidP="00EF6E5A">
      <w:pPr>
        <w:pStyle w:val="2"/>
        <w:rPr>
          <w:lang w:val="en-US" w:eastAsia="ko-KR"/>
        </w:rPr>
      </w:pPr>
      <w:r>
        <w:rPr>
          <w:lang w:val="en-US" w:eastAsia="ko-KR"/>
        </w:rPr>
        <w:t>A-</w:t>
      </w:r>
      <w:r>
        <w:rPr>
          <w:rFonts w:hint="eastAsia"/>
          <w:lang w:val="en-US" w:eastAsia="ko-KR"/>
        </w:rPr>
        <w:t>M</w:t>
      </w:r>
      <w:r>
        <w:rPr>
          <w:lang w:val="en-US" w:eastAsia="ko-KR"/>
        </w:rPr>
        <w:t>PR for SLCA S-SSB</w:t>
      </w:r>
    </w:p>
    <w:p w14:paraId="1A9368BE" w14:textId="77777777" w:rsidR="00371B82" w:rsidRDefault="00371B82" w:rsidP="00371B82">
      <w:pPr>
        <w:pStyle w:val="a0"/>
        <w:rPr>
          <w:lang w:val="sv-SE" w:eastAsia="ko-KR"/>
        </w:rPr>
      </w:pPr>
      <w:r>
        <w:rPr>
          <w:lang w:val="sv-SE" w:eastAsia="ko-KR"/>
        </w:rPr>
        <w:t>Based on WF[1] and the simulation results [3],  we propose as follow.</w:t>
      </w:r>
    </w:p>
    <w:p w14:paraId="28283E1E" w14:textId="72982133" w:rsidR="00195F42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195F42">
        <w:rPr>
          <w:rFonts w:eastAsia="SimSun"/>
          <w:bCs w:val="0"/>
          <w:sz w:val="20"/>
          <w:szCs w:val="20"/>
          <w:lang w:val="sv-SE" w:eastAsia="zh-CN"/>
        </w:rPr>
        <w:t>5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or </w:t>
      </w:r>
      <w:r>
        <w:rPr>
          <w:rFonts w:eastAsia="SimSun"/>
          <w:bCs w:val="0"/>
          <w:sz w:val="20"/>
          <w:szCs w:val="20"/>
          <w:lang w:val="sv-SE" w:eastAsia="zh-CN"/>
        </w:rPr>
        <w:t>SL-CA NS_52 S-SSB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A-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MPR</w:t>
      </w:r>
      <w:r>
        <w:rPr>
          <w:rFonts w:eastAsia="SimSun"/>
          <w:bCs w:val="0"/>
          <w:sz w:val="20"/>
          <w:szCs w:val="20"/>
          <w:lang w:val="sv-SE" w:eastAsia="zh-CN"/>
        </w:rPr>
        <w:t>,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onsider Table 2</w:t>
      </w:r>
      <w:r>
        <w:rPr>
          <w:rFonts w:eastAsia="SimSun"/>
          <w:bCs w:val="0"/>
          <w:sz w:val="20"/>
          <w:szCs w:val="20"/>
          <w:lang w:val="sv-SE" w:eastAsia="zh-CN"/>
        </w:rPr>
        <w:t>-</w:t>
      </w:r>
      <w:r w:rsidR="00195F42">
        <w:rPr>
          <w:rFonts w:eastAsia="SimSun"/>
          <w:bCs w:val="0"/>
          <w:sz w:val="20"/>
          <w:szCs w:val="20"/>
          <w:lang w:val="sv-SE" w:eastAsia="zh-CN"/>
        </w:rPr>
        <w:t>6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71A6CC6C" w14:textId="2C977319" w:rsidR="00371B82" w:rsidRPr="00000C28" w:rsidRDefault="00195F42" w:rsidP="00195F42">
      <w:pPr>
        <w:pStyle w:val="4"/>
        <w:keepLines/>
        <w:spacing w:before="120" w:after="180"/>
        <w:ind w:firstLine="720"/>
        <w:rPr>
          <w:rFonts w:eastAsia="SimSun"/>
          <w:bCs w:val="0"/>
          <w:sz w:val="20"/>
          <w:szCs w:val="20"/>
          <w:lang w:val="sv-SE" w:eastAsia="zh-CN"/>
        </w:rPr>
      </w:pPr>
      <w:r>
        <w:rPr>
          <w:rFonts w:eastAsia="SimSun"/>
          <w:bCs w:val="0"/>
          <w:sz w:val="20"/>
          <w:szCs w:val="20"/>
          <w:lang w:val="sv-SE" w:eastAsia="zh-CN"/>
        </w:rPr>
        <w:t>Here,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Inner/Outer1/Outer2 RB allocation </w:t>
      </w:r>
      <w:r>
        <w:rPr>
          <w:rFonts w:eastAsia="SimSun"/>
          <w:bCs w:val="0"/>
          <w:sz w:val="20"/>
          <w:szCs w:val="20"/>
          <w:lang w:val="sv-SE" w:eastAsia="zh-CN"/>
        </w:rPr>
        <w:t>is refered with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NR C-CA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with non-contiguous RB allocation</w:t>
      </w:r>
    </w:p>
    <w:p w14:paraId="1F4A678F" w14:textId="110DC23B" w:rsidR="00371B82" w:rsidRDefault="00371B82" w:rsidP="00371B82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</w:t>
      </w:r>
      <w:r w:rsidR="00195F42">
        <w:rPr>
          <w:rFonts w:ascii="Times New Roman" w:hAnsi="Times New Roman"/>
        </w:rPr>
        <w:t>6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SL CA NS_52 S-SSB A-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905"/>
      </w:tblGrid>
      <w:tr w:rsidR="00371B82" w:rsidRPr="00A1115A" w14:paraId="63967876" w14:textId="77777777" w:rsidTr="003D051D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</w:tcPr>
          <w:p w14:paraId="0473A53B" w14:textId="77777777" w:rsidR="00371B82" w:rsidRPr="00A1115A" w:rsidRDefault="00371B82" w:rsidP="003D051D">
            <w:pPr>
              <w:pStyle w:val="TAH"/>
              <w:ind w:left="1200" w:hanging="400"/>
              <w:rPr>
                <w:lang w:val="en-US"/>
              </w:rPr>
            </w:pPr>
            <w:r>
              <w:rPr>
                <w:lang w:val="en-US"/>
              </w:rPr>
              <w:t>A-</w:t>
            </w: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371B82" w:rsidRPr="00A1115A" w14:paraId="12C383F3" w14:textId="77777777" w:rsidTr="003D051D">
        <w:trPr>
          <w:trHeight w:val="187"/>
          <w:jc w:val="center"/>
        </w:trPr>
        <w:tc>
          <w:tcPr>
            <w:tcW w:w="1904" w:type="dxa"/>
            <w:shd w:val="clear" w:color="auto" w:fill="auto"/>
          </w:tcPr>
          <w:p w14:paraId="1E983145" w14:textId="77777777" w:rsidR="00371B82" w:rsidRPr="00A1115A" w:rsidRDefault="00371B82" w:rsidP="003D051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FA6D4D8" w14:textId="77777777" w:rsidR="00371B82" w:rsidRPr="00A1115A" w:rsidRDefault="00371B82" w:rsidP="003D051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Outer1</w:t>
            </w:r>
          </w:p>
        </w:tc>
        <w:tc>
          <w:tcPr>
            <w:tcW w:w="1905" w:type="dxa"/>
          </w:tcPr>
          <w:p w14:paraId="4E4045D3" w14:textId="77777777" w:rsidR="00371B82" w:rsidRPr="00A1115A" w:rsidRDefault="00371B82" w:rsidP="003D051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Outer2</w:t>
            </w:r>
          </w:p>
        </w:tc>
      </w:tr>
      <w:tr w:rsidR="00371B82" w:rsidRPr="00A1115A" w14:paraId="728DDF21" w14:textId="77777777" w:rsidTr="003D051D">
        <w:trPr>
          <w:trHeight w:val="187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71A9C203" w14:textId="77777777" w:rsidR="00371B82" w:rsidRPr="00A1115A" w:rsidRDefault="00371B82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884EAE6" w14:textId="77777777" w:rsidR="00371B82" w:rsidRPr="00A1115A" w:rsidRDefault="00371B82" w:rsidP="003D051D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13.0</w:t>
            </w:r>
          </w:p>
        </w:tc>
        <w:tc>
          <w:tcPr>
            <w:tcW w:w="1905" w:type="dxa"/>
            <w:vAlign w:val="center"/>
          </w:tcPr>
          <w:p w14:paraId="3E342C22" w14:textId="77777777" w:rsidR="00371B82" w:rsidRDefault="00371B82" w:rsidP="003D051D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16.5</w:t>
            </w:r>
          </w:p>
        </w:tc>
      </w:tr>
    </w:tbl>
    <w:p w14:paraId="47B5D978" w14:textId="77777777" w:rsidR="00371B82" w:rsidRDefault="00371B82" w:rsidP="00371B82">
      <w:pPr>
        <w:pStyle w:val="a0"/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7A6BB9FB" w:rsidR="004A54BE" w:rsidRDefault="009F4030" w:rsidP="004A54BE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371B82">
        <w:rPr>
          <w:rFonts w:eastAsia="바탕"/>
          <w:kern w:val="2"/>
          <w:lang w:val="en-US" w:eastAsia="ko-KR"/>
        </w:rPr>
        <w:t>proposed</w:t>
      </w:r>
      <w:r w:rsidR="0057280E" w:rsidRPr="00BB5B9C">
        <w:rPr>
          <w:rFonts w:eastAsia="바탕"/>
          <w:kern w:val="2"/>
          <w:lang w:val="en-US" w:eastAsia="ko-KR"/>
        </w:rPr>
        <w:t xml:space="preserve"> </w:t>
      </w:r>
      <w:r w:rsidR="00195F42">
        <w:rPr>
          <w:rFonts w:eastAsia="바탕"/>
          <w:kern w:val="2"/>
          <w:lang w:val="en-US" w:eastAsia="ko-KR"/>
        </w:rPr>
        <w:t xml:space="preserve">MPR requirements for SL intra-band contiguous CA with </w:t>
      </w:r>
      <w:r w:rsidR="00195F42">
        <w:rPr>
          <w:rFonts w:eastAsia="SimSun"/>
          <w:bCs/>
          <w:lang w:val="sv-SE" w:eastAsia="zh-CN"/>
        </w:rPr>
        <w:t>non-contiguous RB allocation,</w:t>
      </w:r>
      <w:r w:rsidR="00195F42">
        <w:rPr>
          <w:rFonts w:eastAsia="바탕"/>
          <w:kern w:val="2"/>
          <w:lang w:val="en-US" w:eastAsia="ko-KR"/>
        </w:rPr>
        <w:t xml:space="preserve"> and </w:t>
      </w:r>
      <w:r w:rsidR="004A4B18">
        <w:rPr>
          <w:rFonts w:eastAsia="바탕"/>
          <w:kern w:val="2"/>
          <w:lang w:val="en-US" w:eastAsia="ko-KR"/>
        </w:rPr>
        <w:t>A-MPR</w:t>
      </w:r>
      <w:r w:rsidR="00E41D6E">
        <w:rPr>
          <w:rFonts w:eastAsia="바탕"/>
          <w:kern w:val="2"/>
          <w:lang w:val="en-US" w:eastAsia="ko-KR"/>
        </w:rPr>
        <w:t xml:space="preserve"> </w:t>
      </w:r>
      <w:r w:rsidR="00371B82">
        <w:rPr>
          <w:rFonts w:eastAsia="바탕"/>
          <w:kern w:val="2"/>
          <w:lang w:val="en-US" w:eastAsia="ko-KR"/>
        </w:rPr>
        <w:t xml:space="preserve">requirements </w:t>
      </w:r>
      <w:r w:rsidR="00EB5D2F">
        <w:rPr>
          <w:rFonts w:eastAsia="바탕"/>
          <w:kern w:val="2"/>
          <w:lang w:val="en-US" w:eastAsia="ko-KR"/>
        </w:rPr>
        <w:t>for</w:t>
      </w:r>
      <w:r w:rsidR="00E8522A">
        <w:rPr>
          <w:rFonts w:eastAsia="바탕"/>
          <w:kern w:val="2"/>
          <w:lang w:val="en-US" w:eastAsia="ko-KR"/>
        </w:rPr>
        <w:t xml:space="preserve"> </w:t>
      </w:r>
      <w:r w:rsidR="00C272A5">
        <w:rPr>
          <w:rFonts w:eastAsia="바탕"/>
          <w:kern w:val="2"/>
          <w:lang w:val="en-US" w:eastAsia="ko-KR"/>
        </w:rPr>
        <w:t>SL intra-band contiguous CA</w:t>
      </w:r>
      <w:r w:rsidR="00371B82">
        <w:rPr>
          <w:rFonts w:eastAsia="바탕"/>
          <w:kern w:val="2"/>
          <w:lang w:val="en-US" w:eastAsia="ko-KR"/>
        </w:rPr>
        <w:t xml:space="preserve"> based on WF[1] and simulation results [3]</w:t>
      </w:r>
      <w:r w:rsidR="00B0252C">
        <w:rPr>
          <w:rFonts w:eastAsia="바탕"/>
          <w:kern w:val="2"/>
          <w:lang w:val="en-US" w:eastAsia="ko-KR"/>
        </w:rPr>
        <w:t>.</w:t>
      </w:r>
    </w:p>
    <w:p w14:paraId="27C37C2F" w14:textId="00DD3410" w:rsidR="005F0108" w:rsidRPr="006E0CD8" w:rsidRDefault="005F0108" w:rsidP="005F0108">
      <w:pPr>
        <w:pStyle w:val="2"/>
        <w:numPr>
          <w:ilvl w:val="0"/>
          <w:numId w:val="0"/>
        </w:numPr>
        <w:ind w:left="851" w:hanging="851"/>
        <w:rPr>
          <w:sz w:val="20"/>
        </w:rPr>
      </w:pPr>
      <w:r w:rsidRPr="006E0CD8">
        <w:rPr>
          <w:rFonts w:hint="eastAsia"/>
          <w:sz w:val="20"/>
        </w:rPr>
        <w:lastRenderedPageBreak/>
        <w:t>M</w:t>
      </w:r>
      <w:r w:rsidRPr="006E0CD8">
        <w:rPr>
          <w:sz w:val="20"/>
        </w:rPr>
        <w:t>PR for SLCA PSSCH/PSCCH</w:t>
      </w:r>
      <w:r>
        <w:rPr>
          <w:sz w:val="20"/>
        </w:rPr>
        <w:t xml:space="preserve"> with non-contiguous RB allocation</w:t>
      </w:r>
    </w:p>
    <w:p w14:paraId="738ED950" w14:textId="77777777" w:rsidR="005F0108" w:rsidRDefault="005F0108" w:rsidP="005F0108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Specify </w:t>
      </w:r>
      <w:r w:rsidRPr="00A1220C">
        <w:rPr>
          <w:rFonts w:eastAsia="SimSun"/>
          <w:bCs w:val="0"/>
          <w:sz w:val="20"/>
          <w:szCs w:val="20"/>
          <w:lang w:val="sv-SE" w:eastAsia="zh-CN"/>
        </w:rPr>
        <w:t>PSSCH/PSCCH MPR for SL Contiguous CA</w:t>
      </w:r>
      <w: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with non-contiguous RB allocation in Table 2-1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4A33CF0B" w14:textId="77777777" w:rsidR="005F0108" w:rsidRDefault="005F0108" w:rsidP="005F0108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562F8B">
        <w:rPr>
          <w:rFonts w:ascii="Times New Roman" w:hAnsi="Times New Roman"/>
        </w:rPr>
        <w:t>-</w:t>
      </w:r>
      <w:r>
        <w:rPr>
          <w:rFonts w:ascii="Times New Roman" w:hAnsi="Times New Roman"/>
        </w:rPr>
        <w:t>1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>for SL Contiguous CA with Non-contiguous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5F0108" w:rsidRPr="00A1115A" w14:paraId="35AFFE36" w14:textId="77777777" w:rsidTr="00880B57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409AB1F0" w14:textId="77777777" w:rsidR="005F0108" w:rsidRPr="00A1115A" w:rsidRDefault="005F0108" w:rsidP="00880B57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09A90EF8" w14:textId="77777777" w:rsidR="005F0108" w:rsidRPr="00A1115A" w:rsidRDefault="005F0108" w:rsidP="00880B57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5F0108" w:rsidRPr="00A1115A" w14:paraId="1014C7E3" w14:textId="77777777" w:rsidTr="00880B57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3BB82759" w14:textId="77777777" w:rsidR="005F0108" w:rsidRPr="00A1115A" w:rsidRDefault="005F0108" w:rsidP="00880B57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22CA50FC" w14:textId="77777777" w:rsidR="005F0108" w:rsidRPr="00A1115A" w:rsidRDefault="005F0108" w:rsidP="00880B5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46918A3F" w14:textId="77777777" w:rsidR="005F0108" w:rsidRPr="00A1115A" w:rsidRDefault="005F0108" w:rsidP="00880B57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58715D4A" w14:textId="77777777" w:rsidR="005F0108" w:rsidRPr="00562F8B" w:rsidRDefault="005F0108" w:rsidP="00880B57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5F0108" w:rsidRPr="00A1115A" w14:paraId="5C2E5881" w14:textId="77777777" w:rsidTr="00880B57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8450771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5B3B2176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67F9A8A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8585E79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212D2698" w14:textId="77777777" w:rsidR="005F0108" w:rsidRDefault="005F0108" w:rsidP="00880B5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5F0108" w:rsidRPr="00A1115A" w14:paraId="44438C1C" w14:textId="77777777" w:rsidTr="00880B57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9062B0C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CAE518F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67BD1DC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72EC8F4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78DFFEEC" w14:textId="77777777" w:rsidR="005F0108" w:rsidRDefault="005F0108" w:rsidP="00880B5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5F0108" w:rsidRPr="00A1115A" w14:paraId="1BF09C7A" w14:textId="77777777" w:rsidTr="00880B57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E62E90F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393CAF3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7DDB8B3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0037E7F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3118B550" w14:textId="77777777" w:rsidR="005F0108" w:rsidRDefault="005F0108" w:rsidP="00880B5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5F0108" w:rsidRPr="00A1115A" w14:paraId="3B4AF7A2" w14:textId="77777777" w:rsidTr="00880B57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78AFA2B3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5019794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920C7A2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9975489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vAlign w:val="center"/>
          </w:tcPr>
          <w:p w14:paraId="6D92FEEF" w14:textId="77777777" w:rsidR="005F0108" w:rsidRDefault="005F0108" w:rsidP="00880B5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</w:tbl>
    <w:p w14:paraId="744249BD" w14:textId="77777777" w:rsidR="005F0108" w:rsidRDefault="005F0108" w:rsidP="005F0108">
      <w:pPr>
        <w:pStyle w:val="a0"/>
      </w:pPr>
    </w:p>
    <w:p w14:paraId="5177EEEF" w14:textId="4122EF47" w:rsidR="005A67A3" w:rsidRPr="006E0CD8" w:rsidRDefault="005A67A3" w:rsidP="005A67A3">
      <w:pPr>
        <w:pStyle w:val="2"/>
        <w:numPr>
          <w:ilvl w:val="0"/>
          <w:numId w:val="0"/>
        </w:numPr>
        <w:ind w:left="851" w:hanging="851"/>
        <w:rPr>
          <w:sz w:val="20"/>
        </w:rPr>
      </w:pPr>
      <w:r>
        <w:rPr>
          <w:sz w:val="20"/>
        </w:rPr>
        <w:t>A-</w:t>
      </w:r>
      <w:r w:rsidRPr="006E0CD8">
        <w:rPr>
          <w:rFonts w:hint="eastAsia"/>
          <w:sz w:val="20"/>
        </w:rPr>
        <w:t>M</w:t>
      </w:r>
      <w:r w:rsidRPr="006E0CD8">
        <w:rPr>
          <w:sz w:val="20"/>
        </w:rPr>
        <w:t>PR for SLCA</w:t>
      </w:r>
    </w:p>
    <w:p w14:paraId="51FFB639" w14:textId="77777777" w:rsidR="005F0108" w:rsidRDefault="005F0108" w:rsidP="005F0108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Specify ’SLCA_NS_52</w:t>
      </w:r>
      <w:r w:rsidRPr="00371B82">
        <w:rPr>
          <w:rFonts w:eastAsia="SimSun"/>
          <w:bCs w:val="0"/>
          <w:sz w:val="20"/>
          <w:szCs w:val="20"/>
          <w:lang w:val="sv-SE" w:eastAsia="zh-CN"/>
        </w:rPr>
        <w:t xml:space="preserve">’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371B82">
        <w:rPr>
          <w:rFonts w:eastAsia="SimSun"/>
          <w:bCs w:val="0"/>
          <w:sz w:val="20"/>
          <w:szCs w:val="20"/>
          <w:lang w:val="sv-SE" w:eastAsia="zh-CN"/>
        </w:rPr>
        <w:t>SL intra</w:t>
      </w:r>
      <w:r>
        <w:rPr>
          <w:rFonts w:eastAsia="SimSun"/>
          <w:bCs w:val="0"/>
          <w:sz w:val="20"/>
          <w:szCs w:val="20"/>
          <w:lang w:val="sv-SE" w:eastAsia="zh-CN"/>
        </w:rPr>
        <w:t>-band C-CA A-MPR as Table 2-2.</w:t>
      </w:r>
    </w:p>
    <w:p w14:paraId="59FE97D3" w14:textId="77777777" w:rsidR="005F0108" w:rsidRPr="003D5C96" w:rsidRDefault="005F0108" w:rsidP="005F0108">
      <w:pPr>
        <w:pStyle w:val="TH"/>
        <w:rPr>
          <w:rFonts w:ascii="Times New Roman" w:hAnsi="Times New Roman"/>
        </w:rPr>
      </w:pPr>
      <w:r w:rsidRPr="003D5C96">
        <w:rPr>
          <w:rFonts w:ascii="Times New Roman" w:hAnsi="Times New Roman"/>
        </w:rPr>
        <w:t>Table 2-</w:t>
      </w:r>
      <w:r>
        <w:rPr>
          <w:rFonts w:ascii="Times New Roman" w:hAnsi="Times New Roman"/>
        </w:rPr>
        <w:t>2</w:t>
      </w:r>
      <w:r w:rsidRPr="003D5C96">
        <w:rPr>
          <w:rFonts w:ascii="Times New Roman" w:hAnsi="Times New Roman"/>
        </w:rPr>
        <w:t>: Mapping of network signaling label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134"/>
        <w:gridCol w:w="1134"/>
        <w:gridCol w:w="1010"/>
        <w:gridCol w:w="1146"/>
        <w:gridCol w:w="1146"/>
        <w:gridCol w:w="1146"/>
        <w:gridCol w:w="939"/>
      </w:tblGrid>
      <w:tr w:rsidR="005F0108" w:rsidRPr="00A1115A" w14:paraId="403021EC" w14:textId="77777777" w:rsidTr="00880B57">
        <w:trPr>
          <w:trHeight w:val="18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1361CE" w14:textId="77777777" w:rsidR="005F0108" w:rsidRPr="00A1115A" w:rsidRDefault="005F0108" w:rsidP="00880B57">
            <w:pPr>
              <w:pStyle w:val="TAH"/>
              <w:jc w:val="left"/>
            </w:pPr>
            <w:r>
              <w:t>Sidelink</w:t>
            </w:r>
            <w:r w:rsidRPr="00A1115A">
              <w:t xml:space="preserve"> CA </w:t>
            </w:r>
            <w:r>
              <w:t xml:space="preserve">operating </w:t>
            </w:r>
            <w:r w:rsidRPr="00A1115A">
              <w:t>band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E1BE" w14:textId="77777777" w:rsidR="005F0108" w:rsidRPr="00A1115A" w:rsidRDefault="005F0108" w:rsidP="00880B57">
            <w:pPr>
              <w:pStyle w:val="TAH"/>
            </w:pPr>
            <w:r w:rsidRPr="00A1115A">
              <w:t>Value of additionalSpectrumEmission</w:t>
            </w:r>
          </w:p>
        </w:tc>
      </w:tr>
      <w:tr w:rsidR="005F0108" w:rsidRPr="00A1115A" w14:paraId="1CF75DF7" w14:textId="77777777" w:rsidTr="00880B57">
        <w:trPr>
          <w:trHeight w:val="18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223CB" w14:textId="77777777" w:rsidR="005F0108" w:rsidRPr="00A1115A" w:rsidRDefault="005F0108" w:rsidP="00880B5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DA0B" w14:textId="77777777" w:rsidR="005F0108" w:rsidRPr="00A1115A" w:rsidRDefault="005F0108" w:rsidP="00880B5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B3C9" w14:textId="77777777" w:rsidR="005F0108" w:rsidRPr="00A1115A" w:rsidRDefault="005F0108" w:rsidP="00880B5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ED0D" w14:textId="77777777" w:rsidR="005F0108" w:rsidRPr="00A1115A" w:rsidRDefault="005F0108" w:rsidP="00880B5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ED0E" w14:textId="77777777" w:rsidR="005F0108" w:rsidRPr="00A1115A" w:rsidRDefault="005F0108" w:rsidP="00880B5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0A0D" w14:textId="77777777" w:rsidR="005F0108" w:rsidRPr="00A1115A" w:rsidRDefault="005F0108" w:rsidP="00880B5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800" w14:textId="77777777" w:rsidR="005F0108" w:rsidRPr="00A1115A" w:rsidRDefault="005F0108" w:rsidP="00880B5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8BB1" w14:textId="77777777" w:rsidR="005F0108" w:rsidRPr="00A1115A" w:rsidRDefault="005F0108" w:rsidP="00880B5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A2A" w14:textId="77777777" w:rsidR="005F0108" w:rsidRPr="00A1115A" w:rsidRDefault="005F0108" w:rsidP="00880B5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5F0108" w:rsidRPr="00A1115A" w14:paraId="3EC16617" w14:textId="77777777" w:rsidTr="00880B57">
        <w:trPr>
          <w:trHeight w:val="187"/>
          <w:jc w:val="center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82C1" w14:textId="77777777" w:rsidR="005F0108" w:rsidRPr="00A1115A" w:rsidRDefault="005F0108" w:rsidP="00880B57">
            <w:pPr>
              <w:pStyle w:val="TAC"/>
            </w:pPr>
            <w:r>
              <w:t>SL</w:t>
            </w:r>
            <w:r w:rsidRPr="00A1115A">
              <w:t>_n</w:t>
            </w:r>
            <w:r>
              <w:t>4</w:t>
            </w:r>
            <w:r w:rsidRPr="00A1115A"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FE88" w14:textId="77777777" w:rsidR="005F0108" w:rsidRPr="00A1115A" w:rsidRDefault="005F0108" w:rsidP="00880B57">
            <w:pPr>
              <w:pStyle w:val="TAC"/>
            </w:pPr>
            <w:r>
              <w:t>SLCA</w:t>
            </w:r>
            <w:r w:rsidRPr="00A1115A">
              <w:t>_NS_01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7C5" w14:textId="77777777" w:rsidR="005F0108" w:rsidRPr="00A1115A" w:rsidRDefault="005F0108" w:rsidP="00880B57">
            <w:pPr>
              <w:pStyle w:val="TAC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CB87" w14:textId="77777777" w:rsidR="005F0108" w:rsidRPr="002B7A30" w:rsidRDefault="005F0108" w:rsidP="00880B57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SL</w:t>
            </w:r>
            <w:r>
              <w:rPr>
                <w:rFonts w:eastAsiaTheme="minorEastAsia" w:hint="eastAsia"/>
                <w:lang w:eastAsia="ko-KR"/>
              </w:rPr>
              <w:t>CA</w:t>
            </w:r>
            <w:r>
              <w:rPr>
                <w:rFonts w:eastAsiaTheme="minorEastAsia"/>
                <w:lang w:eastAsia="ko-KR"/>
              </w:rPr>
              <w:t>_NS_52</w:t>
            </w:r>
          </w:p>
        </w:tc>
        <w:tc>
          <w:tcPr>
            <w:tcW w:w="10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783" w14:textId="77777777" w:rsidR="005F0108" w:rsidRPr="00A1115A" w:rsidRDefault="005F0108" w:rsidP="00880B57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74F7" w14:textId="77777777" w:rsidR="005F0108" w:rsidRPr="00A1115A" w:rsidRDefault="005F0108" w:rsidP="00880B57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028B" w14:textId="77777777" w:rsidR="005F0108" w:rsidRPr="00A1115A" w:rsidRDefault="005F0108" w:rsidP="00880B57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6E08" w14:textId="77777777" w:rsidR="005F0108" w:rsidRPr="00A1115A" w:rsidRDefault="005F0108" w:rsidP="00880B57">
            <w:pPr>
              <w:pStyle w:val="TAC"/>
            </w:pPr>
          </w:p>
        </w:tc>
        <w:tc>
          <w:tcPr>
            <w:tcW w:w="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317" w14:textId="77777777" w:rsidR="005F0108" w:rsidRPr="00A1115A" w:rsidRDefault="005F0108" w:rsidP="00880B57">
            <w:pPr>
              <w:pStyle w:val="TAC"/>
            </w:pPr>
          </w:p>
        </w:tc>
      </w:tr>
      <w:tr w:rsidR="005F0108" w:rsidRPr="00A1115A" w14:paraId="003606F5" w14:textId="77777777" w:rsidTr="00880B57">
        <w:trPr>
          <w:trHeight w:val="187"/>
          <w:jc w:val="center"/>
        </w:trPr>
        <w:tc>
          <w:tcPr>
            <w:tcW w:w="10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44B1" w14:textId="77777777" w:rsidR="005F0108" w:rsidRPr="00A1115A" w:rsidRDefault="005F0108" w:rsidP="00880B57">
            <w:pPr>
              <w:pStyle w:val="TAN"/>
            </w:pPr>
            <w:r w:rsidRPr="00A1115A">
              <w:t>NOTE:</w:t>
            </w:r>
            <w:r w:rsidRPr="00A1115A">
              <w:tab/>
            </w:r>
            <w:r w:rsidRPr="00A1115A">
              <w:rPr>
                <w:i/>
              </w:rPr>
              <w:t>additionalSpectrumEmission</w:t>
            </w:r>
            <w:r w:rsidRPr="00A1115A">
              <w:t xml:space="preserve"> corresponds to an information element of the same name defined i</w:t>
            </w:r>
            <w:r>
              <w:t xml:space="preserve">n clause 6.3.2 of TS 38.331 </w:t>
            </w:r>
          </w:p>
        </w:tc>
      </w:tr>
    </w:tbl>
    <w:p w14:paraId="483DF129" w14:textId="029333D3" w:rsidR="00371B82" w:rsidRDefault="00371B82" w:rsidP="00371B82"/>
    <w:p w14:paraId="6437DC59" w14:textId="6B6E4515" w:rsidR="005F0108" w:rsidRPr="005F0108" w:rsidRDefault="005F0108" w:rsidP="005F0108">
      <w:pPr>
        <w:pStyle w:val="2"/>
        <w:numPr>
          <w:ilvl w:val="0"/>
          <w:numId w:val="0"/>
        </w:numPr>
        <w:ind w:left="851" w:hanging="851"/>
      </w:pPr>
      <w:r>
        <w:rPr>
          <w:sz w:val="20"/>
        </w:rPr>
        <w:t>A-</w:t>
      </w:r>
      <w:r w:rsidRPr="006E0CD8">
        <w:rPr>
          <w:rFonts w:hint="eastAsia"/>
          <w:sz w:val="20"/>
        </w:rPr>
        <w:t>M</w:t>
      </w:r>
      <w:r w:rsidRPr="006E0CD8">
        <w:rPr>
          <w:sz w:val="20"/>
        </w:rPr>
        <w:t>PR for SLCA</w:t>
      </w:r>
      <w:r>
        <w:rPr>
          <w:sz w:val="20"/>
        </w:rPr>
        <w:t xml:space="preserve"> PSSCH/PSCCH</w:t>
      </w:r>
    </w:p>
    <w:p w14:paraId="3C0B0E08" w14:textId="77777777" w:rsidR="005F0108" w:rsidRDefault="005F0108" w:rsidP="005F0108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For SL C-CA PSSCH/PSCCH A-MPR for contiguous RB allocation and non-contiguous RB allocation, consider Table 2-3 and Table 2-4  respectively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F260E98" w14:textId="77777777" w:rsidR="005F0108" w:rsidRDefault="005F0108" w:rsidP="005F0108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562F8B">
        <w:rPr>
          <w:rFonts w:ascii="Times New Roman" w:hAnsi="Times New Roman"/>
        </w:rPr>
        <w:t>-</w:t>
      </w:r>
      <w:r>
        <w:rPr>
          <w:rFonts w:ascii="Times New Roman" w:hAnsi="Times New Roman"/>
        </w:rPr>
        <w:t>3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SL CA NS_52 PSSCH/PSCCH A-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>for SL Contiguous CA with 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5F0108" w:rsidRPr="00A1115A" w14:paraId="0D4DDACA" w14:textId="77777777" w:rsidTr="00880B57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420A8DD9" w14:textId="77777777" w:rsidR="005F0108" w:rsidRPr="00A1115A" w:rsidRDefault="005F0108" w:rsidP="00880B57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29F09341" w14:textId="77777777" w:rsidR="005F0108" w:rsidRPr="00A1115A" w:rsidRDefault="005F0108" w:rsidP="00880B5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A-</w:t>
            </w: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5F0108" w:rsidRPr="00A1115A" w14:paraId="73D423B4" w14:textId="77777777" w:rsidTr="00880B57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ECF375E" w14:textId="77777777" w:rsidR="005F0108" w:rsidRPr="00A1115A" w:rsidRDefault="005F0108" w:rsidP="00880B57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E8C15FE" w14:textId="77777777" w:rsidR="005F0108" w:rsidRPr="00A1115A" w:rsidRDefault="005F0108" w:rsidP="00880B5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F34B36D" w14:textId="77777777" w:rsidR="005F0108" w:rsidRPr="00A1115A" w:rsidRDefault="005F0108" w:rsidP="00880B5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5F0108" w:rsidRPr="00A1115A" w14:paraId="2D0F4415" w14:textId="77777777" w:rsidTr="00880B57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C6A98B1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0709226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9A37919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F697DE4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8.5</w:t>
            </w:r>
          </w:p>
        </w:tc>
      </w:tr>
      <w:tr w:rsidR="005F0108" w:rsidRPr="00A1115A" w14:paraId="68B5033D" w14:textId="77777777" w:rsidTr="00880B57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DB3B292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1D655D2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6A71769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</w:tcPr>
          <w:p w14:paraId="5339BA83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D80C86">
              <w:rPr>
                <w:rFonts w:cs="Arial"/>
                <w:bCs/>
                <w:szCs w:val="18"/>
              </w:rPr>
              <w:t xml:space="preserve">≤ </w:t>
            </w:r>
            <w:r w:rsidRPr="00D80C86">
              <w:rPr>
                <w:rFonts w:cs="Arial"/>
                <w:color w:val="000000"/>
                <w:szCs w:val="18"/>
              </w:rPr>
              <w:t>8.5</w:t>
            </w:r>
          </w:p>
        </w:tc>
      </w:tr>
      <w:tr w:rsidR="005F0108" w:rsidRPr="00A1115A" w14:paraId="5EB918DC" w14:textId="77777777" w:rsidTr="00880B57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34A183A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C900D1C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D53D32D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</w:tcPr>
          <w:p w14:paraId="23D93453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D80C86">
              <w:rPr>
                <w:rFonts w:cs="Arial"/>
                <w:bCs/>
                <w:szCs w:val="18"/>
              </w:rPr>
              <w:t xml:space="preserve">≤ </w:t>
            </w:r>
            <w:r w:rsidRPr="00D80C86">
              <w:rPr>
                <w:rFonts w:cs="Arial"/>
                <w:color w:val="000000"/>
                <w:szCs w:val="18"/>
              </w:rPr>
              <w:t>8.5</w:t>
            </w:r>
          </w:p>
        </w:tc>
      </w:tr>
      <w:tr w:rsidR="005F0108" w:rsidRPr="00A1115A" w14:paraId="7AD6C76D" w14:textId="77777777" w:rsidTr="00880B57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7DFB9F69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91F8A23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A033876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</w:tcPr>
          <w:p w14:paraId="3899AEE1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D80C86">
              <w:rPr>
                <w:rFonts w:cs="Arial"/>
                <w:bCs/>
                <w:szCs w:val="18"/>
              </w:rPr>
              <w:t xml:space="preserve">≤ </w:t>
            </w:r>
            <w:r w:rsidRPr="00D80C86">
              <w:rPr>
                <w:rFonts w:cs="Arial"/>
                <w:color w:val="000000"/>
                <w:szCs w:val="18"/>
              </w:rPr>
              <w:t>8.5</w:t>
            </w:r>
          </w:p>
        </w:tc>
      </w:tr>
    </w:tbl>
    <w:p w14:paraId="1CAD8AB3" w14:textId="77777777" w:rsidR="005F0108" w:rsidRDefault="005F0108" w:rsidP="005F0108">
      <w:pPr>
        <w:pStyle w:val="a0"/>
      </w:pPr>
    </w:p>
    <w:p w14:paraId="48AEB04C" w14:textId="77777777" w:rsidR="005F0108" w:rsidRDefault="005F0108" w:rsidP="005F0108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SL CA NS_52 PSSCH/PSCCH A-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>for SL Contiguous CA with Non-contiguous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5F0108" w:rsidRPr="00A1115A" w14:paraId="7A8EE347" w14:textId="77777777" w:rsidTr="00880B57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0AE2115" w14:textId="77777777" w:rsidR="005F0108" w:rsidRPr="00A1115A" w:rsidRDefault="005F0108" w:rsidP="00880B57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63381BC9" w14:textId="77777777" w:rsidR="005F0108" w:rsidRPr="00A1115A" w:rsidRDefault="005F0108" w:rsidP="00880B5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A-</w:t>
            </w: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5F0108" w:rsidRPr="00A1115A" w14:paraId="640C336F" w14:textId="77777777" w:rsidTr="00880B57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56B22542" w14:textId="77777777" w:rsidR="005F0108" w:rsidRPr="00A1115A" w:rsidRDefault="005F0108" w:rsidP="00880B57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0B4C4898" w14:textId="77777777" w:rsidR="005F0108" w:rsidRPr="00A1115A" w:rsidRDefault="005F0108" w:rsidP="00880B5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0889AD1D" w14:textId="77777777" w:rsidR="005F0108" w:rsidRPr="00A1115A" w:rsidRDefault="005F0108" w:rsidP="00880B57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24C2E65D" w14:textId="77777777" w:rsidR="005F0108" w:rsidRPr="00562F8B" w:rsidRDefault="005F0108" w:rsidP="00880B57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5F0108" w:rsidRPr="00A1115A" w14:paraId="347C5608" w14:textId="77777777" w:rsidTr="00880B57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31E0543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71BCB04E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EC49FC9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832E12D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22F53844" w14:textId="77777777" w:rsidR="005F0108" w:rsidRDefault="005F0108" w:rsidP="00880B5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13.5</w:t>
            </w:r>
          </w:p>
        </w:tc>
      </w:tr>
      <w:tr w:rsidR="005F0108" w:rsidRPr="00A1115A" w14:paraId="07B73E07" w14:textId="77777777" w:rsidTr="00880B57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0FD35C4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D047745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F606E75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17A308E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57A59E50" w14:textId="77777777" w:rsidR="005F0108" w:rsidRDefault="005F0108" w:rsidP="00880B5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13.5</w:t>
            </w:r>
          </w:p>
        </w:tc>
      </w:tr>
      <w:tr w:rsidR="005F0108" w:rsidRPr="00A1115A" w14:paraId="3C6DED1F" w14:textId="77777777" w:rsidTr="00880B57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BD359A7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6231D9C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C339727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23A96D3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5CB8E675" w14:textId="77777777" w:rsidR="005F0108" w:rsidRDefault="005F0108" w:rsidP="00880B5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13.5</w:t>
            </w:r>
          </w:p>
        </w:tc>
      </w:tr>
      <w:tr w:rsidR="005F0108" w:rsidRPr="00A1115A" w14:paraId="25592417" w14:textId="77777777" w:rsidTr="00880B57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602E9733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66B70AB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2CE349A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BC4C1C1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1649B95F" w14:textId="77777777" w:rsidR="005F0108" w:rsidRDefault="005F0108" w:rsidP="00880B5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13.5</w:t>
            </w:r>
          </w:p>
        </w:tc>
      </w:tr>
    </w:tbl>
    <w:p w14:paraId="53E5086F" w14:textId="67CA5122" w:rsidR="006E0CD8" w:rsidRDefault="006E0CD8" w:rsidP="006E0CD8">
      <w:pPr>
        <w:pStyle w:val="a0"/>
        <w:rPr>
          <w:rFonts w:eastAsia="SimSun"/>
          <w:lang w:eastAsia="zh-CN"/>
        </w:rPr>
      </w:pPr>
    </w:p>
    <w:p w14:paraId="78232C92" w14:textId="46D5FE4C" w:rsidR="005A67A3" w:rsidRPr="006E0CD8" w:rsidRDefault="005A67A3" w:rsidP="005A67A3">
      <w:pPr>
        <w:pStyle w:val="2"/>
        <w:numPr>
          <w:ilvl w:val="0"/>
          <w:numId w:val="0"/>
        </w:numPr>
        <w:ind w:left="851" w:hanging="851"/>
        <w:rPr>
          <w:sz w:val="20"/>
        </w:rPr>
      </w:pPr>
      <w:r>
        <w:rPr>
          <w:sz w:val="20"/>
        </w:rPr>
        <w:t>A-</w:t>
      </w:r>
      <w:r w:rsidRPr="006E0CD8">
        <w:rPr>
          <w:rFonts w:hint="eastAsia"/>
          <w:sz w:val="20"/>
        </w:rPr>
        <w:t>M</w:t>
      </w:r>
      <w:r w:rsidRPr="006E0CD8">
        <w:rPr>
          <w:sz w:val="20"/>
        </w:rPr>
        <w:t>PR for SLCA</w:t>
      </w:r>
      <w:r>
        <w:rPr>
          <w:sz w:val="20"/>
        </w:rPr>
        <w:t xml:space="preserve"> PSFCH</w:t>
      </w:r>
    </w:p>
    <w:p w14:paraId="0FD1469C" w14:textId="77777777" w:rsidR="005F0108" w:rsidRPr="00000C28" w:rsidRDefault="005F0108" w:rsidP="005F0108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or </w:t>
      </w:r>
      <w:r>
        <w:rPr>
          <w:rFonts w:eastAsia="SimSun"/>
          <w:bCs w:val="0"/>
          <w:sz w:val="20"/>
          <w:szCs w:val="20"/>
          <w:lang w:val="sv-SE" w:eastAsia="zh-CN"/>
        </w:rPr>
        <w:t>SL-CA NS_52 PSFCH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A-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MPR</w:t>
      </w:r>
      <w:r>
        <w:rPr>
          <w:rFonts w:eastAsia="SimSun"/>
          <w:bCs w:val="0"/>
          <w:sz w:val="20"/>
          <w:szCs w:val="20"/>
          <w:lang w:val="sv-SE" w:eastAsia="zh-CN"/>
        </w:rPr>
        <w:t>,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onsider Table 2-</w:t>
      </w:r>
      <w:r>
        <w:rPr>
          <w:rFonts w:eastAsia="SimSun"/>
          <w:bCs w:val="0"/>
          <w:sz w:val="20"/>
          <w:szCs w:val="20"/>
          <w:lang w:val="sv-SE" w:eastAsia="zh-CN"/>
        </w:rPr>
        <w:t>5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6A8E8C56" w14:textId="77777777" w:rsidR="005F0108" w:rsidRDefault="005F0108" w:rsidP="005F0108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2-5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SL CA NS_52 PSFCH A-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5F0108" w:rsidRPr="00A1115A" w14:paraId="0E8011FF" w14:textId="77777777" w:rsidTr="00880B57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9AAABE3" w14:textId="77777777" w:rsidR="005F0108" w:rsidRPr="00A1115A" w:rsidRDefault="005F0108" w:rsidP="00880B57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23910BD8" w14:textId="77777777" w:rsidR="005F0108" w:rsidRPr="00A1115A" w:rsidRDefault="005F0108" w:rsidP="00880B57">
            <w:pPr>
              <w:pStyle w:val="TAH"/>
              <w:ind w:left="1200" w:hanging="400"/>
              <w:rPr>
                <w:lang w:val="en-US"/>
              </w:rPr>
            </w:pPr>
            <w:r>
              <w:rPr>
                <w:lang w:val="en-US"/>
              </w:rPr>
              <w:t>A-</w:t>
            </w: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</w:tr>
      <w:tr w:rsidR="005F0108" w:rsidRPr="00A1115A" w14:paraId="427105BC" w14:textId="77777777" w:rsidTr="00880B57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F23C6" w14:textId="77777777" w:rsidR="005F0108" w:rsidRPr="00A1115A" w:rsidRDefault="005F0108" w:rsidP="00880B57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2B4C4F5A" w14:textId="77777777" w:rsidR="005F0108" w:rsidRPr="00A1115A" w:rsidRDefault="005F0108" w:rsidP="00880B57">
            <w:pPr>
              <w:pStyle w:val="TAH"/>
              <w:rPr>
                <w:lang w:val="en-US"/>
              </w:rPr>
            </w:pPr>
            <w:r w:rsidRPr="00EB1B0E">
              <w:rPr>
                <w:rFonts w:cs="Arial"/>
                <w:bCs/>
                <w:szCs w:val="18"/>
              </w:rPr>
              <w:t>R ≤</w:t>
            </w:r>
            <w:r>
              <w:rPr>
                <w:rFonts w:cs="Arial"/>
                <w:bCs/>
                <w:szCs w:val="18"/>
              </w:rPr>
              <w:t>0. 1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98D032B" w14:textId="77777777" w:rsidR="005F0108" w:rsidRPr="00A1115A" w:rsidRDefault="005F0108" w:rsidP="00880B57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0.1</w:t>
            </w:r>
            <w:r w:rsidRPr="00EB1B0E">
              <w:rPr>
                <w:rFonts w:cs="Arial"/>
                <w:bCs/>
                <w:szCs w:val="18"/>
              </w:rPr>
              <w:t xml:space="preserve"> &lt; R ≤ 0. 55</w:t>
            </w:r>
          </w:p>
        </w:tc>
        <w:tc>
          <w:tcPr>
            <w:tcW w:w="1905" w:type="dxa"/>
            <w:vAlign w:val="center"/>
          </w:tcPr>
          <w:p w14:paraId="21BF4970" w14:textId="77777777" w:rsidR="005F0108" w:rsidRPr="00A1115A" w:rsidRDefault="005F0108" w:rsidP="00880B57">
            <w:pPr>
              <w:pStyle w:val="TAH"/>
              <w:rPr>
                <w:lang w:val="en-US"/>
              </w:rPr>
            </w:pPr>
            <w:r w:rsidRPr="00EB1B0E">
              <w:rPr>
                <w:rFonts w:cs="Arial"/>
                <w:bCs/>
                <w:szCs w:val="18"/>
              </w:rPr>
              <w:t>0.55 &lt; R ≤ 1.0</w:t>
            </w:r>
          </w:p>
        </w:tc>
      </w:tr>
      <w:tr w:rsidR="005F0108" w:rsidRPr="00A1115A" w14:paraId="60920EC4" w14:textId="77777777" w:rsidTr="00880B57">
        <w:trPr>
          <w:trHeight w:val="187"/>
          <w:jc w:val="center"/>
        </w:trPr>
        <w:tc>
          <w:tcPr>
            <w:tcW w:w="1100" w:type="dxa"/>
            <w:shd w:val="clear" w:color="auto" w:fill="auto"/>
          </w:tcPr>
          <w:p w14:paraId="04F5D20B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6587B42E" w14:textId="77777777" w:rsidR="005F0108" w:rsidRPr="00A1115A" w:rsidRDefault="005F0108" w:rsidP="00880B5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2182DCB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>4.0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4A17980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>17.0</w:t>
            </w:r>
          </w:p>
        </w:tc>
        <w:tc>
          <w:tcPr>
            <w:tcW w:w="1905" w:type="dxa"/>
            <w:vAlign w:val="center"/>
          </w:tcPr>
          <w:p w14:paraId="11BED22F" w14:textId="77777777" w:rsidR="005F0108" w:rsidRDefault="005F0108" w:rsidP="00880B57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>19.0</w:t>
            </w:r>
          </w:p>
        </w:tc>
      </w:tr>
      <w:tr w:rsidR="005F0108" w:rsidRPr="00A1115A" w14:paraId="5BD4B181" w14:textId="77777777" w:rsidTr="00880B57">
        <w:trPr>
          <w:trHeight w:val="187"/>
          <w:jc w:val="center"/>
        </w:trPr>
        <w:tc>
          <w:tcPr>
            <w:tcW w:w="79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D7029" w14:textId="77777777" w:rsidR="005F0108" w:rsidRDefault="005F0108" w:rsidP="00880B57">
            <w:pPr>
              <w:pStyle w:val="TAL"/>
              <w:rPr>
                <w:rFonts w:cs="Arial"/>
                <w:color w:val="000000"/>
                <w:szCs w:val="18"/>
              </w:rPr>
            </w:pPr>
            <w:r w:rsidRPr="00E41D6E">
              <w:rPr>
                <w:rFonts w:ascii="Times New Roman" w:eastAsiaTheme="minorEastAsia" w:hAnsi="Times New Roman"/>
                <w:lang w:eastAsia="ko-KR"/>
              </w:rPr>
              <w:t>Here</w:t>
            </w:r>
            <w:r w:rsidRPr="0007054A">
              <w:rPr>
                <w:rFonts w:ascii="Times New Roman" w:eastAsiaTheme="minorEastAsia" w:hAnsi="Times New Roman"/>
                <w:lang w:eastAsia="ko-KR"/>
              </w:rPr>
              <w:t xml:space="preserve">, R = </w:t>
            </w:r>
            <w:r w:rsidRPr="0007054A">
              <w:rPr>
                <w:rFonts w:ascii="Times New Roman" w:hAnsi="Times New Roman"/>
              </w:rPr>
              <w:t>N</w:t>
            </w:r>
            <w:r w:rsidRPr="0007054A">
              <w:rPr>
                <w:rFonts w:ascii="Times New Roman" w:hAnsi="Times New Roman"/>
                <w:vertAlign w:val="subscript"/>
              </w:rPr>
              <w:t>Gap</w:t>
            </w:r>
            <w:r w:rsidRPr="0007054A">
              <w:rPr>
                <w:rFonts w:ascii="Times New Roman" w:hAnsi="Times New Roman"/>
              </w:rPr>
              <w:t>/(N</w:t>
            </w:r>
            <w:r w:rsidRPr="0007054A">
              <w:rPr>
                <w:rFonts w:ascii="Times New Roman" w:hAnsi="Times New Roman"/>
                <w:vertAlign w:val="subscript"/>
              </w:rPr>
              <w:t>RB1</w:t>
            </w:r>
            <w:r w:rsidRPr="0007054A">
              <w:rPr>
                <w:rFonts w:ascii="Times New Roman" w:hAnsi="Times New Roman"/>
              </w:rPr>
              <w:t>+N</w:t>
            </w:r>
            <w:r w:rsidRPr="0007054A">
              <w:rPr>
                <w:rFonts w:ascii="Times New Roman" w:hAnsi="Times New Roman"/>
                <w:vertAlign w:val="subscript"/>
              </w:rPr>
              <w:t>RB2</w:t>
            </w:r>
            <w:r w:rsidRPr="0007054A">
              <w:rPr>
                <w:rFonts w:ascii="Times New Roman" w:hAnsi="Times New Roman"/>
              </w:rPr>
              <w:t>+ N</w:t>
            </w:r>
            <w:r w:rsidRPr="0007054A">
              <w:rPr>
                <w:rFonts w:ascii="Times New Roman" w:hAnsi="Times New Roman"/>
                <w:vertAlign w:val="subscript"/>
              </w:rPr>
              <w:t>GBchannel_CC1</w:t>
            </w:r>
            <w:r w:rsidRPr="0007054A">
              <w:rPr>
                <w:rFonts w:ascii="Times New Roman" w:hAnsi="Times New Roman"/>
              </w:rPr>
              <w:t>+ N</w:t>
            </w:r>
            <w:r w:rsidRPr="0007054A">
              <w:rPr>
                <w:rFonts w:ascii="Times New Roman" w:hAnsi="Times New Roman"/>
                <w:vertAlign w:val="subscript"/>
              </w:rPr>
              <w:t>GBchannel_CC2</w:t>
            </w:r>
            <w:r w:rsidRPr="0007054A">
              <w:rPr>
                <w:rFonts w:ascii="Times New Roman" w:hAnsi="Times New Roman"/>
              </w:rPr>
              <w:t>)</w:t>
            </w:r>
          </w:p>
        </w:tc>
      </w:tr>
    </w:tbl>
    <w:p w14:paraId="08C29591" w14:textId="77777777" w:rsidR="005F0108" w:rsidRDefault="005F0108" w:rsidP="005F0108">
      <w:pPr>
        <w:pStyle w:val="a0"/>
      </w:pPr>
    </w:p>
    <w:p w14:paraId="4898BE2E" w14:textId="1B64E56F" w:rsidR="005A67A3" w:rsidRPr="006E0CD8" w:rsidRDefault="005A67A3" w:rsidP="005A67A3">
      <w:pPr>
        <w:pStyle w:val="2"/>
        <w:numPr>
          <w:ilvl w:val="0"/>
          <w:numId w:val="0"/>
        </w:numPr>
        <w:ind w:left="851" w:hanging="851"/>
        <w:rPr>
          <w:sz w:val="20"/>
        </w:rPr>
      </w:pPr>
      <w:r>
        <w:rPr>
          <w:sz w:val="20"/>
        </w:rPr>
        <w:lastRenderedPageBreak/>
        <w:t>A-</w:t>
      </w:r>
      <w:r w:rsidRPr="006E0CD8">
        <w:rPr>
          <w:rFonts w:hint="eastAsia"/>
          <w:sz w:val="20"/>
        </w:rPr>
        <w:t>M</w:t>
      </w:r>
      <w:r w:rsidRPr="006E0CD8">
        <w:rPr>
          <w:sz w:val="20"/>
        </w:rPr>
        <w:t>PR for SLCA</w:t>
      </w:r>
      <w:r>
        <w:rPr>
          <w:sz w:val="20"/>
        </w:rPr>
        <w:t xml:space="preserve"> S-SSB</w:t>
      </w:r>
    </w:p>
    <w:p w14:paraId="54559E63" w14:textId="77777777" w:rsidR="005F0108" w:rsidRDefault="005F0108" w:rsidP="005F0108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5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or </w:t>
      </w:r>
      <w:r>
        <w:rPr>
          <w:rFonts w:eastAsia="SimSun"/>
          <w:bCs w:val="0"/>
          <w:sz w:val="20"/>
          <w:szCs w:val="20"/>
          <w:lang w:val="sv-SE" w:eastAsia="zh-CN"/>
        </w:rPr>
        <w:t>SL-CA NS_52 S-SSB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A-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MPR</w:t>
      </w:r>
      <w:r>
        <w:rPr>
          <w:rFonts w:eastAsia="SimSun"/>
          <w:bCs w:val="0"/>
          <w:sz w:val="20"/>
          <w:szCs w:val="20"/>
          <w:lang w:val="sv-SE" w:eastAsia="zh-CN"/>
        </w:rPr>
        <w:t>,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onsider Table 2</w:t>
      </w:r>
      <w:r>
        <w:rPr>
          <w:rFonts w:eastAsia="SimSun"/>
          <w:bCs w:val="0"/>
          <w:sz w:val="20"/>
          <w:szCs w:val="20"/>
          <w:lang w:val="sv-SE" w:eastAsia="zh-CN"/>
        </w:rPr>
        <w:t>-6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73AA1487" w14:textId="77777777" w:rsidR="005F0108" w:rsidRPr="00000C28" w:rsidRDefault="005F0108" w:rsidP="005F0108">
      <w:pPr>
        <w:pStyle w:val="4"/>
        <w:keepLines/>
        <w:spacing w:before="120" w:after="180"/>
        <w:ind w:firstLine="720"/>
        <w:rPr>
          <w:rFonts w:eastAsia="SimSun"/>
          <w:bCs w:val="0"/>
          <w:sz w:val="20"/>
          <w:szCs w:val="20"/>
          <w:lang w:val="sv-SE" w:eastAsia="zh-CN"/>
        </w:rPr>
      </w:pPr>
      <w:r>
        <w:rPr>
          <w:rFonts w:eastAsia="SimSun"/>
          <w:bCs w:val="0"/>
          <w:sz w:val="20"/>
          <w:szCs w:val="20"/>
          <w:lang w:val="sv-SE" w:eastAsia="zh-CN"/>
        </w:rPr>
        <w:t>Here,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Inner/Outer1/Outer2 RB allocation </w:t>
      </w:r>
      <w:r>
        <w:rPr>
          <w:rFonts w:eastAsia="SimSun"/>
          <w:bCs w:val="0"/>
          <w:sz w:val="20"/>
          <w:szCs w:val="20"/>
          <w:lang w:val="sv-SE" w:eastAsia="zh-CN"/>
        </w:rPr>
        <w:t>is refered with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NR C-CA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with non-contiguous RB allocation</w:t>
      </w:r>
    </w:p>
    <w:p w14:paraId="5EE273B4" w14:textId="77777777" w:rsidR="005F0108" w:rsidRDefault="005F0108" w:rsidP="005F0108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2-6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SL CA NS_52 S-SSB A-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905"/>
      </w:tblGrid>
      <w:tr w:rsidR="005F0108" w:rsidRPr="00A1115A" w14:paraId="6244250C" w14:textId="77777777" w:rsidTr="00880B57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</w:tcPr>
          <w:p w14:paraId="307DB98D" w14:textId="77777777" w:rsidR="005F0108" w:rsidRPr="00A1115A" w:rsidRDefault="005F0108" w:rsidP="00880B57">
            <w:pPr>
              <w:pStyle w:val="TAH"/>
              <w:ind w:left="1200" w:hanging="400"/>
              <w:rPr>
                <w:lang w:val="en-US"/>
              </w:rPr>
            </w:pPr>
            <w:r>
              <w:rPr>
                <w:lang w:val="en-US"/>
              </w:rPr>
              <w:t>A-</w:t>
            </w: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5F0108" w:rsidRPr="00A1115A" w14:paraId="05001043" w14:textId="77777777" w:rsidTr="00880B57">
        <w:trPr>
          <w:trHeight w:val="187"/>
          <w:jc w:val="center"/>
        </w:trPr>
        <w:tc>
          <w:tcPr>
            <w:tcW w:w="1904" w:type="dxa"/>
            <w:shd w:val="clear" w:color="auto" w:fill="auto"/>
          </w:tcPr>
          <w:p w14:paraId="6B4E1A7E" w14:textId="77777777" w:rsidR="005F0108" w:rsidRPr="00A1115A" w:rsidRDefault="005F0108" w:rsidP="00880B57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2E5B4B83" w14:textId="77777777" w:rsidR="005F0108" w:rsidRPr="00A1115A" w:rsidRDefault="005F0108" w:rsidP="00880B57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Outer1</w:t>
            </w:r>
          </w:p>
        </w:tc>
        <w:tc>
          <w:tcPr>
            <w:tcW w:w="1905" w:type="dxa"/>
          </w:tcPr>
          <w:p w14:paraId="7F6C9E41" w14:textId="77777777" w:rsidR="005F0108" w:rsidRPr="00A1115A" w:rsidRDefault="005F0108" w:rsidP="00880B57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Outer2</w:t>
            </w:r>
          </w:p>
        </w:tc>
      </w:tr>
      <w:tr w:rsidR="005F0108" w:rsidRPr="00A1115A" w14:paraId="031D702B" w14:textId="77777777" w:rsidTr="00880B57">
        <w:trPr>
          <w:trHeight w:val="187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6E7C9C80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D8CC340" w14:textId="77777777" w:rsidR="005F0108" w:rsidRPr="00A1115A" w:rsidRDefault="005F0108" w:rsidP="00880B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13.0</w:t>
            </w:r>
          </w:p>
        </w:tc>
        <w:tc>
          <w:tcPr>
            <w:tcW w:w="1905" w:type="dxa"/>
            <w:vAlign w:val="center"/>
          </w:tcPr>
          <w:p w14:paraId="5C2B45B1" w14:textId="77777777" w:rsidR="005F0108" w:rsidRDefault="005F0108" w:rsidP="00880B57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16.5</w:t>
            </w:r>
          </w:p>
        </w:tc>
      </w:tr>
    </w:tbl>
    <w:p w14:paraId="0A6B27C3" w14:textId="77777777" w:rsidR="00BB5B9C" w:rsidRPr="009B26AE" w:rsidRDefault="00BB5B9C" w:rsidP="00BB5B9C">
      <w:pPr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6376E320" w14:textId="77777777" w:rsidR="003D051D" w:rsidRDefault="003D051D" w:rsidP="007C68C8">
      <w:pPr>
        <w:jc w:val="both"/>
        <w:rPr>
          <w:lang w:eastAsia="ko-KR"/>
        </w:rPr>
      </w:pPr>
      <w:r>
        <w:rPr>
          <w:lang w:eastAsia="ko-KR"/>
        </w:rPr>
        <w:t>[</w:t>
      </w:r>
      <w:r w:rsidRPr="00210542">
        <w:rPr>
          <w:lang w:eastAsia="ko-KR"/>
        </w:rPr>
        <w:t>1</w:t>
      </w:r>
      <w:r w:rsidRPr="00210542">
        <w:rPr>
          <w:lang w:eastAsia="zh-CN"/>
        </w:rPr>
        <w:t xml:space="preserve">] </w:t>
      </w:r>
      <w:r w:rsidRPr="00EB5D2F">
        <w:rPr>
          <w:lang w:eastAsia="zh-CN"/>
        </w:rPr>
        <w:t>R4-23</w:t>
      </w:r>
      <w:r>
        <w:rPr>
          <w:lang w:eastAsia="zh-CN"/>
        </w:rPr>
        <w:t>17731</w:t>
      </w:r>
      <w:r w:rsidRPr="00210542">
        <w:rPr>
          <w:lang w:eastAsia="zh-CN"/>
        </w:rPr>
        <w:t>, “</w:t>
      </w:r>
      <w:r w:rsidRPr="004A572B">
        <w:rPr>
          <w:rFonts w:eastAsia="바탕"/>
          <w:sz w:val="18"/>
          <w:lang w:eastAsia="zh-CN"/>
        </w:rPr>
        <w:t xml:space="preserve">WF on </w:t>
      </w:r>
      <w:r>
        <w:rPr>
          <w:rFonts w:eastAsia="바탕"/>
          <w:sz w:val="18"/>
          <w:lang w:eastAsia="zh-CN"/>
        </w:rPr>
        <w:t>NR_SL_enh2_UERF_part3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Huawei</w:t>
      </w:r>
      <w:r w:rsidRPr="00210542">
        <w:rPr>
          <w:lang w:eastAsia="ko-KR"/>
        </w:rPr>
        <w:t xml:space="preserve"> </w:t>
      </w:r>
    </w:p>
    <w:p w14:paraId="30A73104" w14:textId="00459F6E" w:rsidR="007C68C8" w:rsidRDefault="007C68C8" w:rsidP="007C68C8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 w:rsidR="003D051D"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="003766BC">
        <w:rPr>
          <w:lang w:eastAsia="zh-CN"/>
        </w:rPr>
        <w:t>TR 38.786 v</w:t>
      </w:r>
      <w:r w:rsidR="005F0108">
        <w:rPr>
          <w:lang w:eastAsia="zh-CN"/>
        </w:rPr>
        <w:t>18.0.0</w:t>
      </w:r>
    </w:p>
    <w:p w14:paraId="46B4CF0E" w14:textId="77777777" w:rsidR="00804C73" w:rsidRDefault="00804C73" w:rsidP="00804C73">
      <w:pPr>
        <w:jc w:val="both"/>
        <w:rPr>
          <w:lang w:eastAsia="zh-CN"/>
        </w:rPr>
      </w:pPr>
      <w:r>
        <w:rPr>
          <w:lang w:eastAsia="ko-KR"/>
        </w:rPr>
        <w:t>[3</w:t>
      </w:r>
      <w:r w:rsidRPr="00210542">
        <w:rPr>
          <w:lang w:eastAsia="zh-CN"/>
        </w:rPr>
        <w:t xml:space="preserve">] </w:t>
      </w:r>
      <w:r w:rsidRPr="00EB5D2F">
        <w:rPr>
          <w:lang w:eastAsia="zh-CN"/>
        </w:rPr>
        <w:t>R4-23</w:t>
      </w:r>
      <w:r>
        <w:rPr>
          <w:lang w:eastAsia="zh-CN"/>
        </w:rPr>
        <w:t>15532</w:t>
      </w:r>
      <w:r w:rsidRPr="00210542">
        <w:rPr>
          <w:lang w:eastAsia="zh-CN"/>
        </w:rPr>
        <w:t>, “</w:t>
      </w:r>
      <w:r w:rsidRPr="003766BC">
        <w:rPr>
          <w:lang w:eastAsia="zh-CN"/>
        </w:rPr>
        <w:t>UE RF requirements of SL CA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LG Electronics</w:t>
      </w:r>
    </w:p>
    <w:p w14:paraId="7708FE91" w14:textId="77777777" w:rsidR="007C68C8" w:rsidRPr="00804C73" w:rsidRDefault="007C68C8" w:rsidP="007C68C8">
      <w:pPr>
        <w:tabs>
          <w:tab w:val="left" w:pos="2127"/>
        </w:tabs>
        <w:ind w:left="2126" w:hanging="2126"/>
        <w:jc w:val="both"/>
        <w:outlineLvl w:val="0"/>
        <w:rPr>
          <w:lang w:eastAsia="zh-CN"/>
        </w:rPr>
      </w:pPr>
    </w:p>
    <w:p w14:paraId="04A42B1B" w14:textId="029D6992" w:rsidR="007A1873" w:rsidRPr="007C68C8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ADC48" w14:textId="77777777" w:rsidR="00613FA9" w:rsidRDefault="00613FA9">
      <w:r>
        <w:separator/>
      </w:r>
    </w:p>
  </w:endnote>
  <w:endnote w:type="continuationSeparator" w:id="0">
    <w:p w14:paraId="7DF4DF50" w14:textId="77777777" w:rsidR="00613FA9" w:rsidRDefault="0061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altName w:val="맑은 고딕"/>
    <w:charset w:val="81"/>
    <w:family w:val="modern"/>
    <w:pitch w:val="variable"/>
    <w:sig w:usb0="00000000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altName w:val="Microsoft Ya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65C12" w14:textId="77777777" w:rsidR="00613FA9" w:rsidRDefault="00613FA9">
      <w:r>
        <w:separator/>
      </w:r>
    </w:p>
  </w:footnote>
  <w:footnote w:type="continuationSeparator" w:id="0">
    <w:p w14:paraId="0807ED6E" w14:textId="77777777" w:rsidR="00613FA9" w:rsidRDefault="00613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B76DA8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772094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2B7525"/>
    <w:multiLevelType w:val="multilevel"/>
    <w:tmpl w:val="DD00C60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4830E4"/>
    <w:multiLevelType w:val="hybridMultilevel"/>
    <w:tmpl w:val="427298F4"/>
    <w:lvl w:ilvl="0" w:tplc="843E9E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D988B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DDEC0BA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67439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8FC0DCE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2F4A5FA6"/>
    <w:multiLevelType w:val="hybridMultilevel"/>
    <w:tmpl w:val="77C2BF80"/>
    <w:lvl w:ilvl="0" w:tplc="B68CA3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DA1C4E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2E359FA"/>
    <w:multiLevelType w:val="hybridMultilevel"/>
    <w:tmpl w:val="4CD4BC8E"/>
    <w:lvl w:ilvl="0" w:tplc="6A56D886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5040B8A"/>
    <w:multiLevelType w:val="hybridMultilevel"/>
    <w:tmpl w:val="2CA29032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7E256A"/>
    <w:multiLevelType w:val="hybridMultilevel"/>
    <w:tmpl w:val="3C5E5BEE"/>
    <w:lvl w:ilvl="0" w:tplc="4D60E3F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67275"/>
    <w:multiLevelType w:val="hybridMultilevel"/>
    <w:tmpl w:val="9EEA1C2A"/>
    <w:lvl w:ilvl="0" w:tplc="C4D00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맑은 고딕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0" w15:restartNumberingAfterBreak="0">
    <w:nsid w:val="550A3779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32" w15:restartNumberingAfterBreak="0">
    <w:nsid w:val="5BAC2AEE"/>
    <w:multiLevelType w:val="hybridMultilevel"/>
    <w:tmpl w:val="5606A3D4"/>
    <w:lvl w:ilvl="0" w:tplc="E9088C0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B2DB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39"/>
  </w:num>
  <w:num w:numId="4">
    <w:abstractNumId w:val="18"/>
  </w:num>
  <w:num w:numId="5">
    <w:abstractNumId w:val="26"/>
  </w:num>
  <w:num w:numId="6">
    <w:abstractNumId w:val="31"/>
  </w:num>
  <w:num w:numId="7">
    <w:abstractNumId w:val="40"/>
  </w:num>
  <w:num w:numId="8">
    <w:abstractNumId w:val="25"/>
  </w:num>
  <w:num w:numId="9">
    <w:abstractNumId w:val="4"/>
  </w:num>
  <w:num w:numId="10">
    <w:abstractNumId w:val="2"/>
  </w:num>
  <w:num w:numId="11">
    <w:abstractNumId w:val="36"/>
  </w:num>
  <w:num w:numId="12">
    <w:abstractNumId w:val="29"/>
  </w:num>
  <w:num w:numId="13">
    <w:abstractNumId w:val="34"/>
  </w:num>
  <w:num w:numId="14">
    <w:abstractNumId w:val="14"/>
  </w:num>
  <w:num w:numId="15">
    <w:abstractNumId w:val="11"/>
  </w:num>
  <w:num w:numId="16">
    <w:abstractNumId w:val="13"/>
  </w:num>
  <w:num w:numId="17">
    <w:abstractNumId w:val="24"/>
  </w:num>
  <w:num w:numId="18">
    <w:abstractNumId w:val="22"/>
  </w:num>
  <w:num w:numId="19">
    <w:abstractNumId w:val="0"/>
  </w:num>
  <w:num w:numId="20">
    <w:abstractNumId w:val="10"/>
  </w:num>
  <w:num w:numId="21">
    <w:abstractNumId w:val="37"/>
  </w:num>
  <w:num w:numId="22">
    <w:abstractNumId w:val="3"/>
  </w:num>
  <w:num w:numId="23">
    <w:abstractNumId w:val="28"/>
  </w:num>
  <w:num w:numId="24">
    <w:abstractNumId w:val="20"/>
  </w:num>
  <w:num w:numId="25">
    <w:abstractNumId w:val="35"/>
  </w:num>
  <w:num w:numId="26">
    <w:abstractNumId w:val="38"/>
  </w:num>
  <w:num w:numId="27">
    <w:abstractNumId w:val="8"/>
  </w:num>
  <w:num w:numId="28">
    <w:abstractNumId w:val="21"/>
  </w:num>
  <w:num w:numId="29">
    <w:abstractNumId w:val="32"/>
  </w:num>
  <w:num w:numId="30">
    <w:abstractNumId w:val="12"/>
  </w:num>
  <w:num w:numId="31">
    <w:abstractNumId w:val="6"/>
  </w:num>
  <w:num w:numId="32">
    <w:abstractNumId w:val="19"/>
  </w:num>
  <w:num w:numId="33">
    <w:abstractNumId w:val="33"/>
  </w:num>
  <w:num w:numId="34">
    <w:abstractNumId w:val="27"/>
  </w:num>
  <w:num w:numId="35">
    <w:abstractNumId w:val="5"/>
  </w:num>
  <w:num w:numId="36">
    <w:abstractNumId w:val="7"/>
  </w:num>
  <w:num w:numId="37">
    <w:abstractNumId w:val="17"/>
  </w:num>
  <w:num w:numId="38">
    <w:abstractNumId w:val="1"/>
  </w:num>
  <w:num w:numId="39">
    <w:abstractNumId w:val="30"/>
  </w:num>
  <w:num w:numId="40">
    <w:abstractNumId w:val="9"/>
  </w:num>
  <w:num w:numId="41">
    <w:abstractNumId w:val="16"/>
  </w:num>
  <w:num w:numId="42">
    <w:abstractNumId w:val="1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Mq4FAETQYtItAAAA"/>
  </w:docVars>
  <w:rsids>
    <w:rsidRoot w:val="00586410"/>
    <w:rsid w:val="00000202"/>
    <w:rsid w:val="00000C28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0A5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0F8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5F42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BE9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76D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A9D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B82"/>
    <w:rsid w:val="00371F52"/>
    <w:rsid w:val="00372434"/>
    <w:rsid w:val="003739C5"/>
    <w:rsid w:val="0037428F"/>
    <w:rsid w:val="00375F1E"/>
    <w:rsid w:val="003766BC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51D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3DF2"/>
    <w:rsid w:val="00545B40"/>
    <w:rsid w:val="00545C19"/>
    <w:rsid w:val="0054708A"/>
    <w:rsid w:val="00547204"/>
    <w:rsid w:val="005474F0"/>
    <w:rsid w:val="00547BA9"/>
    <w:rsid w:val="00550003"/>
    <w:rsid w:val="005501C3"/>
    <w:rsid w:val="005505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108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3FA9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585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533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1E95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4C73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6C62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79E9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5C8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20C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444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74C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543A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4EA8"/>
    <w:rsid w:val="00B9563C"/>
    <w:rsid w:val="00B961C9"/>
    <w:rsid w:val="00B96D80"/>
    <w:rsid w:val="00B974B4"/>
    <w:rsid w:val="00B97E05"/>
    <w:rsid w:val="00BA0078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61C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DA9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2C5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4DD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66F36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10D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F57E72"/>
    <w:pPr>
      <w:keepNext/>
      <w:spacing w:before="120" w:after="120"/>
      <w:ind w:left="720" w:hanging="720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9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rsid w:val="00F57E72"/>
    <w:rPr>
      <w:rFonts w:eastAsiaTheme="minorHAnsi"/>
      <w:b/>
      <w:color w:val="000000"/>
      <w:u w:val="single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uiPriority w:val="9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4"/>
    <w:rsid w:val="006415C2"/>
    <w:pPr>
      <w:ind w:left="1418"/>
    </w:pPr>
  </w:style>
  <w:style w:type="paragraph" w:styleId="52">
    <w:name w:val="List Bullet 5"/>
    <w:basedOn w:val="42"/>
    <w:rsid w:val="006415C2"/>
    <w:pPr>
      <w:ind w:left="1702"/>
    </w:pPr>
  </w:style>
  <w:style w:type="paragraph" w:customStyle="1" w:styleId="B4">
    <w:name w:val="B4"/>
    <w:basedOn w:val="41"/>
    <w:link w:val="B4Char"/>
    <w:rsid w:val="006415C2"/>
  </w:style>
  <w:style w:type="paragraph" w:customStyle="1" w:styleId="B5">
    <w:name w:val="B5"/>
    <w:basedOn w:val="51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6415C2"/>
    <w:pPr>
      <w:numPr>
        <w:numId w:val="12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6415C2"/>
    <w:pPr>
      <w:widowControl w:val="0"/>
      <w:numPr>
        <w:numId w:val="13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13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13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4"/>
      </w:numPr>
    </w:pPr>
  </w:style>
  <w:style w:type="paragraph" w:customStyle="1" w:styleId="references">
    <w:name w:val="references"/>
    <w:basedOn w:val="a"/>
    <w:rsid w:val="006415C2"/>
    <w:pPr>
      <w:numPr>
        <w:numId w:val="15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7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6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8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9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20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21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22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23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4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5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6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333D7-4CF1-4EE2-88AB-A736E6FAD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921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3</cp:revision>
  <cp:lastPrinted>2013-04-01T03:20:00Z</cp:lastPrinted>
  <dcterms:created xsi:type="dcterms:W3CDTF">2024-02-15T08:39:00Z</dcterms:created>
  <dcterms:modified xsi:type="dcterms:W3CDTF">2024-02-19T07:04:00Z</dcterms:modified>
</cp:coreProperties>
</file>